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8B" w:rsidRDefault="005E5E8B" w:rsidP="005E5E8B">
      <w:pPr>
        <w:shd w:val="clear" w:color="auto" w:fill="FFFFFF"/>
        <w:spacing w:after="0" w:line="270" w:lineRule="atLeast"/>
        <w:jc w:val="center"/>
        <w:outlineLvl w:val="4"/>
        <w:rPr>
          <w:rFonts w:ascii="Times New Roman" w:eastAsia="Times New Roman" w:hAnsi="Times New Roman" w:cs="Times New Roman"/>
          <w:b/>
          <w:bCs/>
          <w:color w:val="282828"/>
          <w:sz w:val="24"/>
          <w:szCs w:val="24"/>
          <w:lang w:val="en-US" w:eastAsia="ru-RU"/>
        </w:rPr>
      </w:pPr>
    </w:p>
    <w:p w:rsidR="005E5E8B" w:rsidRDefault="005E5E8B" w:rsidP="005E5E8B">
      <w:pPr>
        <w:shd w:val="clear" w:color="auto" w:fill="FFFFFF"/>
        <w:spacing w:after="0" w:line="270" w:lineRule="atLeast"/>
        <w:jc w:val="center"/>
        <w:outlineLvl w:val="4"/>
        <w:rPr>
          <w:rFonts w:ascii="Times New Roman" w:eastAsia="Times New Roman" w:hAnsi="Times New Roman" w:cs="Times New Roman"/>
          <w:b/>
          <w:bCs/>
          <w:color w:val="282828"/>
          <w:sz w:val="24"/>
          <w:szCs w:val="24"/>
          <w:lang w:val="en-US" w:eastAsia="ru-RU"/>
        </w:rPr>
      </w:pPr>
    </w:p>
    <w:p w:rsidR="005E5E8B" w:rsidRPr="005E5E8B" w:rsidRDefault="005E5E8B" w:rsidP="005E5E8B">
      <w:pPr>
        <w:shd w:val="clear" w:color="auto" w:fill="FFFFFF"/>
        <w:spacing w:after="0" w:line="270" w:lineRule="atLeast"/>
        <w:jc w:val="center"/>
        <w:outlineLvl w:val="4"/>
        <w:rPr>
          <w:rFonts w:ascii="Times New Roman" w:eastAsia="Times New Roman" w:hAnsi="Times New Roman" w:cs="Times New Roman"/>
          <w:b/>
          <w:bCs/>
          <w:color w:val="282828"/>
          <w:sz w:val="28"/>
          <w:szCs w:val="28"/>
          <w:lang w:val="en-US" w:eastAsia="ru-RU"/>
        </w:rPr>
      </w:pPr>
      <w:r w:rsidRPr="005E5E8B">
        <w:rPr>
          <w:rFonts w:ascii="Times New Roman" w:eastAsia="Times New Roman" w:hAnsi="Times New Roman" w:cs="Times New Roman"/>
          <w:b/>
          <w:bCs/>
          <w:color w:val="282828"/>
          <w:sz w:val="28"/>
          <w:szCs w:val="28"/>
          <w:lang w:eastAsia="ru-RU"/>
        </w:rPr>
        <w:t>Міністерство</w:t>
      </w:r>
      <w:r w:rsidRPr="005E5E8B">
        <w:rPr>
          <w:rFonts w:ascii="Times New Roman" w:eastAsia="Times New Roman" w:hAnsi="Times New Roman" w:cs="Times New Roman"/>
          <w:b/>
          <w:bCs/>
          <w:color w:val="282828"/>
          <w:sz w:val="28"/>
          <w:szCs w:val="28"/>
          <w:lang w:val="en-US" w:eastAsia="ru-RU"/>
        </w:rPr>
        <w:t xml:space="preserve"> </w:t>
      </w:r>
      <w:r w:rsidRPr="005E5E8B">
        <w:rPr>
          <w:rFonts w:ascii="Times New Roman" w:eastAsia="Times New Roman" w:hAnsi="Times New Roman" w:cs="Times New Roman"/>
          <w:b/>
          <w:bCs/>
          <w:color w:val="282828"/>
          <w:sz w:val="28"/>
          <w:szCs w:val="28"/>
          <w:lang w:eastAsia="ru-RU"/>
        </w:rPr>
        <w:t>освіти</w:t>
      </w:r>
      <w:r w:rsidRPr="005E5E8B">
        <w:rPr>
          <w:rFonts w:ascii="Times New Roman" w:eastAsia="Times New Roman" w:hAnsi="Times New Roman" w:cs="Times New Roman"/>
          <w:b/>
          <w:bCs/>
          <w:color w:val="282828"/>
          <w:sz w:val="28"/>
          <w:szCs w:val="28"/>
          <w:lang w:val="en-US" w:eastAsia="ru-RU"/>
        </w:rPr>
        <w:t xml:space="preserve"> </w:t>
      </w:r>
      <w:r w:rsidRPr="005E5E8B">
        <w:rPr>
          <w:rFonts w:ascii="Times New Roman" w:eastAsia="Times New Roman" w:hAnsi="Times New Roman" w:cs="Times New Roman"/>
          <w:b/>
          <w:bCs/>
          <w:color w:val="282828"/>
          <w:sz w:val="28"/>
          <w:szCs w:val="28"/>
          <w:lang w:eastAsia="ru-RU"/>
        </w:rPr>
        <w:t>і</w:t>
      </w:r>
      <w:r w:rsidRPr="005E5E8B">
        <w:rPr>
          <w:rFonts w:ascii="Times New Roman" w:eastAsia="Times New Roman" w:hAnsi="Times New Roman" w:cs="Times New Roman"/>
          <w:b/>
          <w:bCs/>
          <w:color w:val="282828"/>
          <w:sz w:val="28"/>
          <w:szCs w:val="28"/>
          <w:lang w:val="en-US" w:eastAsia="ru-RU"/>
        </w:rPr>
        <w:t xml:space="preserve"> </w:t>
      </w:r>
      <w:r w:rsidRPr="005E5E8B">
        <w:rPr>
          <w:rFonts w:ascii="Times New Roman" w:eastAsia="Times New Roman" w:hAnsi="Times New Roman" w:cs="Times New Roman"/>
          <w:b/>
          <w:bCs/>
          <w:color w:val="282828"/>
          <w:sz w:val="28"/>
          <w:szCs w:val="28"/>
          <w:lang w:eastAsia="ru-RU"/>
        </w:rPr>
        <w:t>науки</w:t>
      </w:r>
      <w:r w:rsidRPr="005E5E8B">
        <w:rPr>
          <w:rFonts w:ascii="Times New Roman" w:eastAsia="Times New Roman" w:hAnsi="Times New Roman" w:cs="Times New Roman"/>
          <w:b/>
          <w:bCs/>
          <w:color w:val="282828"/>
          <w:sz w:val="28"/>
          <w:szCs w:val="28"/>
          <w:lang w:val="en-US" w:eastAsia="ru-RU"/>
        </w:rPr>
        <w:t xml:space="preserve"> </w:t>
      </w:r>
      <w:r w:rsidRPr="005E5E8B">
        <w:rPr>
          <w:rFonts w:ascii="Times New Roman" w:eastAsia="Times New Roman" w:hAnsi="Times New Roman" w:cs="Times New Roman"/>
          <w:b/>
          <w:bCs/>
          <w:color w:val="282828"/>
          <w:sz w:val="28"/>
          <w:szCs w:val="28"/>
          <w:lang w:eastAsia="ru-RU"/>
        </w:rPr>
        <w:t>України</w:t>
      </w:r>
      <w:r w:rsidRPr="005E5E8B">
        <w:rPr>
          <w:rFonts w:ascii="Times New Roman" w:eastAsia="Times New Roman" w:hAnsi="Times New Roman" w:cs="Times New Roman"/>
          <w:b/>
          <w:bCs/>
          <w:color w:val="282828"/>
          <w:sz w:val="28"/>
          <w:szCs w:val="28"/>
          <w:lang w:val="en-US" w:eastAsia="ru-RU"/>
        </w:rPr>
        <w:br/>
      </w:r>
      <w:r w:rsidRPr="005E5E8B">
        <w:rPr>
          <w:rFonts w:ascii="Times New Roman" w:eastAsia="Times New Roman" w:hAnsi="Times New Roman" w:cs="Times New Roman"/>
          <w:b/>
          <w:bCs/>
          <w:color w:val="282828"/>
          <w:sz w:val="28"/>
          <w:szCs w:val="28"/>
          <w:lang w:eastAsia="ru-RU"/>
        </w:rPr>
        <w:t>Академія</w:t>
      </w:r>
      <w:r w:rsidRPr="005E5E8B">
        <w:rPr>
          <w:rFonts w:ascii="Times New Roman" w:eastAsia="Times New Roman" w:hAnsi="Times New Roman" w:cs="Times New Roman"/>
          <w:b/>
          <w:bCs/>
          <w:color w:val="282828"/>
          <w:sz w:val="28"/>
          <w:szCs w:val="28"/>
          <w:lang w:val="en-US" w:eastAsia="ru-RU"/>
        </w:rPr>
        <w:t xml:space="preserve"> </w:t>
      </w:r>
      <w:r w:rsidRPr="005E5E8B">
        <w:rPr>
          <w:rFonts w:ascii="Times New Roman" w:eastAsia="Times New Roman" w:hAnsi="Times New Roman" w:cs="Times New Roman"/>
          <w:b/>
          <w:bCs/>
          <w:color w:val="282828"/>
          <w:sz w:val="28"/>
          <w:szCs w:val="28"/>
          <w:lang w:eastAsia="ru-RU"/>
        </w:rPr>
        <w:t>педагогічних</w:t>
      </w:r>
      <w:r w:rsidRPr="005E5E8B">
        <w:rPr>
          <w:rFonts w:ascii="Times New Roman" w:eastAsia="Times New Roman" w:hAnsi="Times New Roman" w:cs="Times New Roman"/>
          <w:b/>
          <w:bCs/>
          <w:color w:val="282828"/>
          <w:sz w:val="28"/>
          <w:szCs w:val="28"/>
          <w:lang w:val="en-US" w:eastAsia="ru-RU"/>
        </w:rPr>
        <w:t xml:space="preserve"> </w:t>
      </w:r>
      <w:r w:rsidRPr="005E5E8B">
        <w:rPr>
          <w:rFonts w:ascii="Times New Roman" w:eastAsia="Times New Roman" w:hAnsi="Times New Roman" w:cs="Times New Roman"/>
          <w:b/>
          <w:bCs/>
          <w:color w:val="282828"/>
          <w:sz w:val="28"/>
          <w:szCs w:val="28"/>
          <w:lang w:eastAsia="ru-RU"/>
        </w:rPr>
        <w:t>наук</w:t>
      </w:r>
      <w:r w:rsidRPr="005E5E8B">
        <w:rPr>
          <w:rFonts w:ascii="Times New Roman" w:eastAsia="Times New Roman" w:hAnsi="Times New Roman" w:cs="Times New Roman"/>
          <w:b/>
          <w:bCs/>
          <w:color w:val="282828"/>
          <w:sz w:val="28"/>
          <w:szCs w:val="28"/>
          <w:lang w:val="en-US" w:eastAsia="ru-RU"/>
        </w:rPr>
        <w:t xml:space="preserve"> </w:t>
      </w:r>
      <w:r w:rsidRPr="005E5E8B">
        <w:rPr>
          <w:rFonts w:ascii="Times New Roman" w:eastAsia="Times New Roman" w:hAnsi="Times New Roman" w:cs="Times New Roman"/>
          <w:b/>
          <w:bCs/>
          <w:color w:val="282828"/>
          <w:sz w:val="28"/>
          <w:szCs w:val="28"/>
          <w:lang w:eastAsia="ru-RU"/>
        </w:rPr>
        <w:t>України</w:t>
      </w:r>
      <w:r w:rsidRPr="005E5E8B">
        <w:rPr>
          <w:rFonts w:ascii="Times New Roman" w:eastAsia="Times New Roman" w:hAnsi="Times New Roman" w:cs="Times New Roman"/>
          <w:b/>
          <w:bCs/>
          <w:color w:val="282828"/>
          <w:sz w:val="28"/>
          <w:szCs w:val="28"/>
          <w:lang w:val="en-US" w:eastAsia="ru-RU"/>
        </w:rPr>
        <w:br/>
      </w:r>
      <w:r w:rsidRPr="005E5E8B">
        <w:rPr>
          <w:rFonts w:ascii="Times New Roman" w:eastAsia="Times New Roman" w:hAnsi="Times New Roman" w:cs="Times New Roman"/>
          <w:b/>
          <w:bCs/>
          <w:color w:val="282828"/>
          <w:sz w:val="28"/>
          <w:szCs w:val="28"/>
          <w:lang w:val="en-US" w:eastAsia="ru-RU"/>
        </w:rPr>
        <w:br/>
      </w:r>
    </w:p>
    <w:p w:rsidR="005E5E8B" w:rsidRDefault="005E5E8B" w:rsidP="005E5E8B">
      <w:pPr>
        <w:shd w:val="clear" w:color="auto" w:fill="FFFFFF"/>
        <w:spacing w:after="0" w:line="270" w:lineRule="atLeast"/>
        <w:jc w:val="center"/>
        <w:outlineLvl w:val="4"/>
        <w:rPr>
          <w:rFonts w:ascii="Times New Roman" w:eastAsia="Times New Roman" w:hAnsi="Times New Roman" w:cs="Times New Roman"/>
          <w:b/>
          <w:bCs/>
          <w:i/>
          <w:color w:val="282828"/>
          <w:sz w:val="36"/>
          <w:szCs w:val="36"/>
          <w:lang w:val="en-US" w:eastAsia="ru-RU"/>
        </w:rPr>
      </w:pPr>
    </w:p>
    <w:p w:rsidR="005E5E8B" w:rsidRDefault="005E5E8B" w:rsidP="005E5E8B">
      <w:pPr>
        <w:shd w:val="clear" w:color="auto" w:fill="FFFFFF"/>
        <w:spacing w:after="0" w:line="270" w:lineRule="atLeast"/>
        <w:jc w:val="center"/>
        <w:outlineLvl w:val="4"/>
        <w:rPr>
          <w:rFonts w:ascii="Times New Roman" w:eastAsia="Times New Roman" w:hAnsi="Times New Roman" w:cs="Times New Roman"/>
          <w:b/>
          <w:bCs/>
          <w:i/>
          <w:color w:val="282828"/>
          <w:sz w:val="36"/>
          <w:szCs w:val="36"/>
          <w:lang w:val="en-US" w:eastAsia="ru-RU"/>
        </w:rPr>
      </w:pPr>
    </w:p>
    <w:p w:rsidR="005E5E8B" w:rsidRDefault="005E5E8B" w:rsidP="005E5E8B">
      <w:pPr>
        <w:shd w:val="clear" w:color="auto" w:fill="FFFFFF"/>
        <w:spacing w:after="0" w:line="270" w:lineRule="atLeast"/>
        <w:jc w:val="center"/>
        <w:outlineLvl w:val="4"/>
        <w:rPr>
          <w:rFonts w:ascii="Times New Roman" w:eastAsia="Times New Roman" w:hAnsi="Times New Roman" w:cs="Times New Roman"/>
          <w:b/>
          <w:bCs/>
          <w:i/>
          <w:color w:val="282828"/>
          <w:sz w:val="36"/>
          <w:szCs w:val="36"/>
          <w:lang w:val="en-US" w:eastAsia="ru-RU"/>
        </w:rPr>
      </w:pPr>
    </w:p>
    <w:p w:rsidR="005E5E8B" w:rsidRDefault="005E5E8B" w:rsidP="005E5E8B">
      <w:pPr>
        <w:shd w:val="clear" w:color="auto" w:fill="FFFFFF"/>
        <w:spacing w:after="0" w:line="270" w:lineRule="atLeast"/>
        <w:jc w:val="center"/>
        <w:outlineLvl w:val="4"/>
        <w:rPr>
          <w:rFonts w:ascii="Times New Roman" w:eastAsia="Times New Roman" w:hAnsi="Times New Roman" w:cs="Times New Roman"/>
          <w:b/>
          <w:bCs/>
          <w:i/>
          <w:color w:val="282828"/>
          <w:sz w:val="36"/>
          <w:szCs w:val="36"/>
          <w:lang w:val="en-US" w:eastAsia="ru-RU"/>
        </w:rPr>
      </w:pPr>
    </w:p>
    <w:p w:rsidR="005E5E8B" w:rsidRDefault="005E5E8B" w:rsidP="005E5E8B">
      <w:pPr>
        <w:shd w:val="clear" w:color="auto" w:fill="FFFFFF"/>
        <w:spacing w:after="0" w:line="270" w:lineRule="atLeast"/>
        <w:jc w:val="center"/>
        <w:outlineLvl w:val="4"/>
        <w:rPr>
          <w:rFonts w:ascii="Times New Roman" w:eastAsia="Times New Roman" w:hAnsi="Times New Roman" w:cs="Times New Roman"/>
          <w:b/>
          <w:bCs/>
          <w:i/>
          <w:color w:val="282828"/>
          <w:sz w:val="36"/>
          <w:szCs w:val="36"/>
          <w:lang w:val="en-US" w:eastAsia="ru-RU"/>
        </w:rPr>
      </w:pPr>
    </w:p>
    <w:p w:rsidR="005E5E8B" w:rsidRDefault="005E5E8B" w:rsidP="005E5E8B">
      <w:pPr>
        <w:shd w:val="clear" w:color="auto" w:fill="FFFFFF"/>
        <w:spacing w:after="0" w:line="270" w:lineRule="atLeast"/>
        <w:jc w:val="center"/>
        <w:outlineLvl w:val="4"/>
        <w:rPr>
          <w:rFonts w:ascii="Times New Roman" w:eastAsia="Times New Roman" w:hAnsi="Times New Roman" w:cs="Times New Roman"/>
          <w:b/>
          <w:bCs/>
          <w:i/>
          <w:color w:val="282828"/>
          <w:sz w:val="36"/>
          <w:szCs w:val="36"/>
          <w:lang w:val="en-US" w:eastAsia="ru-RU"/>
        </w:rPr>
      </w:pPr>
    </w:p>
    <w:p w:rsidR="005E5E8B" w:rsidRDefault="005E5E8B" w:rsidP="005E5E8B">
      <w:pPr>
        <w:shd w:val="clear" w:color="auto" w:fill="FFFFFF"/>
        <w:spacing w:after="0" w:line="270" w:lineRule="atLeast"/>
        <w:jc w:val="center"/>
        <w:outlineLvl w:val="4"/>
        <w:rPr>
          <w:rFonts w:ascii="Times New Roman" w:eastAsia="Times New Roman" w:hAnsi="Times New Roman" w:cs="Times New Roman"/>
          <w:b/>
          <w:bCs/>
          <w:i/>
          <w:color w:val="282828"/>
          <w:sz w:val="36"/>
          <w:szCs w:val="36"/>
          <w:lang w:val="en-US" w:eastAsia="ru-RU"/>
        </w:rPr>
      </w:pPr>
    </w:p>
    <w:p w:rsidR="005E5E8B" w:rsidRDefault="005E5E8B" w:rsidP="005E5E8B">
      <w:pPr>
        <w:shd w:val="clear" w:color="auto" w:fill="FFFFFF"/>
        <w:spacing w:after="0" w:line="270" w:lineRule="atLeast"/>
        <w:jc w:val="center"/>
        <w:outlineLvl w:val="4"/>
        <w:rPr>
          <w:rFonts w:ascii="Times New Roman" w:eastAsia="Times New Roman" w:hAnsi="Times New Roman" w:cs="Times New Roman"/>
          <w:b/>
          <w:bCs/>
          <w:i/>
          <w:color w:val="282828"/>
          <w:sz w:val="36"/>
          <w:szCs w:val="36"/>
          <w:lang w:val="en-US" w:eastAsia="ru-RU"/>
        </w:rPr>
      </w:pPr>
    </w:p>
    <w:p w:rsidR="005E5E8B" w:rsidRDefault="005E5E8B" w:rsidP="005E5E8B">
      <w:pPr>
        <w:shd w:val="clear" w:color="auto" w:fill="FFFFFF"/>
        <w:spacing w:after="0" w:line="270" w:lineRule="atLeast"/>
        <w:jc w:val="center"/>
        <w:outlineLvl w:val="4"/>
        <w:rPr>
          <w:rFonts w:ascii="Times New Roman" w:eastAsia="Times New Roman" w:hAnsi="Times New Roman" w:cs="Times New Roman"/>
          <w:b/>
          <w:bCs/>
          <w:i/>
          <w:color w:val="282828"/>
          <w:sz w:val="36"/>
          <w:szCs w:val="36"/>
          <w:lang w:val="en-US" w:eastAsia="ru-RU"/>
        </w:rPr>
      </w:pPr>
    </w:p>
    <w:p w:rsidR="005E5E8B" w:rsidRDefault="005E5E8B" w:rsidP="005E5E8B">
      <w:pPr>
        <w:shd w:val="clear" w:color="auto" w:fill="FFFFFF"/>
        <w:spacing w:after="0" w:line="360" w:lineRule="auto"/>
        <w:jc w:val="center"/>
        <w:outlineLvl w:val="4"/>
        <w:rPr>
          <w:rFonts w:ascii="Times New Roman" w:eastAsia="Times New Roman" w:hAnsi="Times New Roman" w:cs="Times New Roman"/>
          <w:b/>
          <w:bCs/>
          <w:color w:val="282828"/>
          <w:sz w:val="36"/>
          <w:szCs w:val="36"/>
          <w:lang w:val="en-US" w:eastAsia="ru-RU"/>
        </w:rPr>
      </w:pPr>
      <w:r w:rsidRPr="005E5E8B">
        <w:rPr>
          <w:rFonts w:ascii="Times New Roman" w:eastAsia="Times New Roman" w:hAnsi="Times New Roman" w:cs="Times New Roman"/>
          <w:b/>
          <w:bCs/>
          <w:color w:val="282828"/>
          <w:sz w:val="36"/>
          <w:szCs w:val="36"/>
          <w:lang w:eastAsia="ru-RU"/>
        </w:rPr>
        <w:t xml:space="preserve">НАЦІОНАЛЬНА ДОКТРИНА </w:t>
      </w:r>
    </w:p>
    <w:p w:rsidR="005E5E8B" w:rsidRPr="005E5E8B" w:rsidRDefault="005E5E8B" w:rsidP="005E5E8B">
      <w:pPr>
        <w:shd w:val="clear" w:color="auto" w:fill="FFFFFF"/>
        <w:spacing w:after="0" w:line="360" w:lineRule="auto"/>
        <w:jc w:val="center"/>
        <w:outlineLvl w:val="4"/>
        <w:rPr>
          <w:rFonts w:ascii="Times New Roman" w:eastAsia="Times New Roman" w:hAnsi="Times New Roman" w:cs="Times New Roman"/>
          <w:b/>
          <w:bCs/>
          <w:color w:val="282828"/>
          <w:sz w:val="36"/>
          <w:szCs w:val="36"/>
          <w:lang w:eastAsia="ru-RU"/>
        </w:rPr>
      </w:pPr>
      <w:r w:rsidRPr="005E5E8B">
        <w:rPr>
          <w:rFonts w:ascii="Times New Roman" w:eastAsia="Times New Roman" w:hAnsi="Times New Roman" w:cs="Times New Roman"/>
          <w:b/>
          <w:bCs/>
          <w:color w:val="282828"/>
          <w:sz w:val="36"/>
          <w:szCs w:val="36"/>
          <w:lang w:eastAsia="ru-RU"/>
        </w:rPr>
        <w:t xml:space="preserve">РОЗВИТКУ ОСВІТИ УКРАЇНИ </w:t>
      </w:r>
    </w:p>
    <w:p w:rsidR="005E5E8B" w:rsidRPr="005E5E8B" w:rsidRDefault="005E5E8B" w:rsidP="005E5E8B">
      <w:pPr>
        <w:shd w:val="clear" w:color="auto" w:fill="FFFFFF"/>
        <w:spacing w:after="0" w:line="360" w:lineRule="auto"/>
        <w:jc w:val="center"/>
        <w:outlineLvl w:val="4"/>
        <w:rPr>
          <w:rFonts w:ascii="Times New Roman" w:eastAsia="Times New Roman" w:hAnsi="Times New Roman" w:cs="Times New Roman"/>
          <w:b/>
          <w:bCs/>
          <w:color w:val="282828"/>
          <w:sz w:val="36"/>
          <w:szCs w:val="36"/>
          <w:lang w:eastAsia="ru-RU"/>
        </w:rPr>
      </w:pPr>
      <w:r w:rsidRPr="005E5E8B">
        <w:rPr>
          <w:rFonts w:ascii="Times New Roman" w:eastAsia="Times New Roman" w:hAnsi="Times New Roman" w:cs="Times New Roman"/>
          <w:b/>
          <w:bCs/>
          <w:color w:val="282828"/>
          <w:sz w:val="36"/>
          <w:szCs w:val="36"/>
          <w:lang w:eastAsia="ru-RU"/>
        </w:rPr>
        <w:t>У</w:t>
      </w:r>
      <w:r w:rsidRPr="005E5E8B">
        <w:rPr>
          <w:rFonts w:ascii="Times New Roman" w:eastAsia="Times New Roman" w:hAnsi="Times New Roman" w:cs="Times New Roman"/>
          <w:b/>
          <w:bCs/>
          <w:color w:val="282828"/>
          <w:sz w:val="36"/>
          <w:szCs w:val="36"/>
          <w:lang w:val="en-US" w:eastAsia="ru-RU"/>
        </w:rPr>
        <w:t> XXI</w:t>
      </w:r>
      <w:r w:rsidRPr="005E5E8B">
        <w:rPr>
          <w:rFonts w:ascii="Times New Roman" w:eastAsia="Times New Roman" w:hAnsi="Times New Roman" w:cs="Times New Roman"/>
          <w:b/>
          <w:bCs/>
          <w:color w:val="282828"/>
          <w:sz w:val="36"/>
          <w:szCs w:val="36"/>
          <w:lang w:eastAsia="ru-RU"/>
        </w:rPr>
        <w:t xml:space="preserve"> СТОЛІ</w:t>
      </w:r>
      <w:proofErr w:type="gramStart"/>
      <w:r w:rsidRPr="005E5E8B">
        <w:rPr>
          <w:rFonts w:ascii="Times New Roman" w:eastAsia="Times New Roman" w:hAnsi="Times New Roman" w:cs="Times New Roman"/>
          <w:b/>
          <w:bCs/>
          <w:color w:val="282828"/>
          <w:sz w:val="36"/>
          <w:szCs w:val="36"/>
          <w:lang w:eastAsia="ru-RU"/>
        </w:rPr>
        <w:t>ТТ</w:t>
      </w:r>
      <w:proofErr w:type="gramEnd"/>
      <w:r w:rsidRPr="005E5E8B">
        <w:rPr>
          <w:rFonts w:ascii="Times New Roman" w:eastAsia="Times New Roman" w:hAnsi="Times New Roman" w:cs="Times New Roman"/>
          <w:b/>
          <w:bCs/>
          <w:color w:val="282828"/>
          <w:sz w:val="36"/>
          <w:szCs w:val="36"/>
          <w:lang w:eastAsia="ru-RU"/>
        </w:rPr>
        <w:t>І</w:t>
      </w:r>
    </w:p>
    <w:p w:rsidR="005E5E8B" w:rsidRPr="005E5E8B" w:rsidRDefault="005E5E8B" w:rsidP="005E5E8B">
      <w:pPr>
        <w:spacing w:after="0" w:line="240" w:lineRule="auto"/>
        <w:rPr>
          <w:rFonts w:ascii="Times New Roman" w:eastAsia="Times New Roman" w:hAnsi="Times New Roman" w:cs="Times New Roman"/>
          <w:sz w:val="24"/>
          <w:szCs w:val="24"/>
          <w:lang w:eastAsia="ru-RU"/>
        </w:rPr>
      </w:pPr>
      <w:r w:rsidRPr="005E5E8B">
        <w:rPr>
          <w:rFonts w:ascii="Times New Roman" w:eastAsia="Times New Roman" w:hAnsi="Times New Roman" w:cs="Times New Roman"/>
          <w:color w:val="282828"/>
          <w:sz w:val="36"/>
          <w:szCs w:val="36"/>
          <w:lang w:eastAsia="ru-RU"/>
        </w:rPr>
        <w:br/>
      </w:r>
    </w:p>
    <w:p w:rsidR="005E5E8B" w:rsidRPr="005E5E8B" w:rsidRDefault="005E5E8B" w:rsidP="005E5E8B">
      <w:pPr>
        <w:spacing w:after="0" w:line="240" w:lineRule="auto"/>
        <w:rPr>
          <w:rFonts w:ascii="Times New Roman" w:eastAsia="Times New Roman" w:hAnsi="Times New Roman" w:cs="Times New Roman"/>
          <w:sz w:val="24"/>
          <w:szCs w:val="24"/>
          <w:lang w:eastAsia="ru-RU"/>
        </w:rPr>
      </w:pPr>
    </w:p>
    <w:p w:rsidR="005E5E8B" w:rsidRPr="005E5E8B" w:rsidRDefault="005E5E8B" w:rsidP="005E5E8B">
      <w:pPr>
        <w:spacing w:after="0" w:line="240" w:lineRule="auto"/>
        <w:rPr>
          <w:rFonts w:ascii="Times New Roman" w:eastAsia="Times New Roman" w:hAnsi="Times New Roman" w:cs="Times New Roman"/>
          <w:sz w:val="24"/>
          <w:szCs w:val="24"/>
          <w:lang w:eastAsia="ru-RU"/>
        </w:rPr>
      </w:pPr>
    </w:p>
    <w:p w:rsidR="005E5E8B" w:rsidRPr="005E5E8B" w:rsidRDefault="005E5E8B" w:rsidP="005E5E8B">
      <w:pPr>
        <w:shd w:val="clear" w:color="auto" w:fill="FFFFFF"/>
        <w:spacing w:after="0" w:line="240" w:lineRule="atLeast"/>
        <w:ind w:firstLine="300"/>
        <w:rPr>
          <w:rFonts w:ascii="Times New Roman" w:eastAsia="Times New Roman" w:hAnsi="Times New Roman" w:cs="Times New Roman"/>
          <w:color w:val="282828"/>
          <w:sz w:val="24"/>
          <w:szCs w:val="24"/>
          <w:lang w:eastAsia="ru-RU"/>
        </w:rPr>
      </w:pPr>
      <w:bookmarkStart w:id="0" w:name="Zm"/>
      <w:bookmarkEnd w:id="0"/>
    </w:p>
    <w:p w:rsidR="005E5E8B" w:rsidRPr="005E5E8B" w:rsidRDefault="005E5E8B" w:rsidP="005E5E8B">
      <w:pPr>
        <w:shd w:val="clear" w:color="auto" w:fill="FFFFFF"/>
        <w:spacing w:after="0" w:line="240" w:lineRule="atLeast"/>
        <w:ind w:firstLine="300"/>
        <w:rPr>
          <w:rFonts w:ascii="Times New Roman" w:eastAsia="Times New Roman" w:hAnsi="Times New Roman" w:cs="Times New Roman"/>
          <w:color w:val="282828"/>
          <w:sz w:val="24"/>
          <w:szCs w:val="24"/>
          <w:lang w:eastAsia="ru-RU"/>
        </w:rPr>
      </w:pPr>
    </w:p>
    <w:p w:rsidR="005E5E8B" w:rsidRPr="005E5E8B" w:rsidRDefault="005E5E8B" w:rsidP="005E5E8B">
      <w:pPr>
        <w:shd w:val="clear" w:color="auto" w:fill="FFFFFF"/>
        <w:spacing w:after="0" w:line="240" w:lineRule="atLeast"/>
        <w:ind w:firstLine="300"/>
        <w:rPr>
          <w:rFonts w:ascii="Times New Roman" w:eastAsia="Times New Roman" w:hAnsi="Times New Roman" w:cs="Times New Roman"/>
          <w:b/>
          <w:color w:val="282828"/>
          <w:sz w:val="28"/>
          <w:szCs w:val="28"/>
          <w:lang w:eastAsia="ru-RU"/>
        </w:rPr>
      </w:pPr>
      <w:r w:rsidRPr="005E5E8B">
        <w:rPr>
          <w:rFonts w:ascii="Times New Roman" w:eastAsia="Times New Roman" w:hAnsi="Times New Roman" w:cs="Times New Roman"/>
          <w:color w:val="282828"/>
          <w:sz w:val="24"/>
          <w:szCs w:val="24"/>
          <w:lang w:eastAsia="ru-RU"/>
        </w:rPr>
        <w:br/>
      </w:r>
      <w:hyperlink r:id="rId4" w:anchor="R1" w:history="1">
        <w:proofErr w:type="gramStart"/>
        <w:r w:rsidRPr="005E5E8B">
          <w:rPr>
            <w:rFonts w:ascii="Times New Roman" w:eastAsia="Times New Roman" w:hAnsi="Times New Roman" w:cs="Times New Roman"/>
            <w:color w:val="282828"/>
            <w:sz w:val="28"/>
            <w:szCs w:val="28"/>
            <w:lang w:eastAsia="ru-RU"/>
          </w:rPr>
          <w:t>Вступ</w:t>
        </w:r>
        <w:proofErr w:type="gramEnd"/>
      </w:hyperlink>
      <w:r w:rsidRPr="005E5E8B">
        <w:rPr>
          <w:rFonts w:ascii="Times New Roman" w:eastAsia="Times New Roman" w:hAnsi="Times New Roman" w:cs="Times New Roman"/>
          <w:color w:val="282828"/>
          <w:sz w:val="28"/>
          <w:szCs w:val="28"/>
          <w:lang w:eastAsia="ru-RU"/>
        </w:rPr>
        <w:br/>
      </w:r>
      <w:hyperlink r:id="rId5" w:anchor="R2" w:history="1">
        <w:r w:rsidRPr="005E5E8B">
          <w:rPr>
            <w:rFonts w:ascii="Times New Roman" w:eastAsia="Times New Roman" w:hAnsi="Times New Roman" w:cs="Times New Roman"/>
            <w:color w:val="282828"/>
            <w:sz w:val="28"/>
            <w:szCs w:val="28"/>
            <w:lang w:eastAsia="ru-RU"/>
          </w:rPr>
          <w:t>Мета і пріоритети розвитку освіти</w:t>
        </w:r>
      </w:hyperlink>
      <w:r w:rsidRPr="005E5E8B">
        <w:rPr>
          <w:rFonts w:ascii="Times New Roman" w:eastAsia="Times New Roman" w:hAnsi="Times New Roman" w:cs="Times New Roman"/>
          <w:color w:val="282828"/>
          <w:sz w:val="28"/>
          <w:szCs w:val="28"/>
          <w:lang w:eastAsia="ru-RU"/>
        </w:rPr>
        <w:br/>
      </w:r>
      <w:hyperlink r:id="rId6" w:anchor="R3" w:history="1">
        <w:r w:rsidRPr="005E5E8B">
          <w:rPr>
            <w:rFonts w:ascii="Times New Roman" w:eastAsia="Times New Roman" w:hAnsi="Times New Roman" w:cs="Times New Roman"/>
            <w:color w:val="282828"/>
            <w:sz w:val="28"/>
            <w:szCs w:val="28"/>
            <w:lang w:eastAsia="ru-RU"/>
          </w:rPr>
          <w:t>Національний характер освіти</w:t>
        </w:r>
      </w:hyperlink>
      <w:r w:rsidRPr="005E5E8B">
        <w:rPr>
          <w:rFonts w:ascii="Times New Roman" w:eastAsia="Times New Roman" w:hAnsi="Times New Roman" w:cs="Times New Roman"/>
          <w:color w:val="282828"/>
          <w:sz w:val="28"/>
          <w:szCs w:val="28"/>
          <w:lang w:eastAsia="ru-RU"/>
        </w:rPr>
        <w:br/>
      </w:r>
      <w:hyperlink r:id="rId7" w:anchor="R4" w:history="1">
        <w:r w:rsidRPr="005E5E8B">
          <w:rPr>
            <w:rFonts w:ascii="Times New Roman" w:eastAsia="Times New Roman" w:hAnsi="Times New Roman" w:cs="Times New Roman"/>
            <w:color w:val="282828"/>
            <w:sz w:val="28"/>
            <w:szCs w:val="28"/>
            <w:lang w:eastAsia="ru-RU"/>
          </w:rPr>
          <w:t>Національне і громадянське виховання</w:t>
        </w:r>
      </w:hyperlink>
      <w:r w:rsidRPr="005E5E8B">
        <w:rPr>
          <w:rFonts w:ascii="Times New Roman" w:eastAsia="Times New Roman" w:hAnsi="Times New Roman" w:cs="Times New Roman"/>
          <w:color w:val="282828"/>
          <w:sz w:val="28"/>
          <w:szCs w:val="28"/>
          <w:lang w:eastAsia="ru-RU"/>
        </w:rPr>
        <w:br/>
      </w:r>
      <w:hyperlink r:id="rId8" w:anchor="R5" w:history="1">
        <w:r w:rsidRPr="005E5E8B">
          <w:rPr>
            <w:rFonts w:ascii="Times New Roman" w:eastAsia="Times New Roman" w:hAnsi="Times New Roman" w:cs="Times New Roman"/>
            <w:color w:val="282828"/>
            <w:sz w:val="28"/>
            <w:szCs w:val="28"/>
            <w:lang w:eastAsia="ru-RU"/>
          </w:rPr>
          <w:t>Рівний доступ до якісної освіти</w:t>
        </w:r>
      </w:hyperlink>
      <w:r w:rsidRPr="005E5E8B">
        <w:rPr>
          <w:rFonts w:ascii="Times New Roman" w:eastAsia="Times New Roman" w:hAnsi="Times New Roman" w:cs="Times New Roman"/>
          <w:color w:val="282828"/>
          <w:sz w:val="28"/>
          <w:szCs w:val="28"/>
          <w:lang w:eastAsia="ru-RU"/>
        </w:rPr>
        <w:br/>
      </w:r>
      <w:hyperlink r:id="rId9" w:anchor="R6" w:history="1">
        <w:r w:rsidRPr="005E5E8B">
          <w:rPr>
            <w:rFonts w:ascii="Times New Roman" w:eastAsia="Times New Roman" w:hAnsi="Times New Roman" w:cs="Times New Roman"/>
            <w:color w:val="282828"/>
            <w:sz w:val="28"/>
            <w:szCs w:val="28"/>
            <w:lang w:eastAsia="ru-RU"/>
          </w:rPr>
          <w:t>Здоров'я нації через освіту</w:t>
        </w:r>
      </w:hyperlink>
      <w:r w:rsidRPr="005E5E8B">
        <w:rPr>
          <w:rFonts w:ascii="Times New Roman" w:eastAsia="Times New Roman" w:hAnsi="Times New Roman" w:cs="Times New Roman"/>
          <w:color w:val="282828"/>
          <w:sz w:val="28"/>
          <w:szCs w:val="28"/>
          <w:lang w:eastAsia="ru-RU"/>
        </w:rPr>
        <w:br/>
      </w:r>
      <w:hyperlink r:id="rId10" w:anchor="R7" w:history="1">
        <w:r w:rsidRPr="005E5E8B">
          <w:rPr>
            <w:rFonts w:ascii="Times New Roman" w:eastAsia="Times New Roman" w:hAnsi="Times New Roman" w:cs="Times New Roman"/>
            <w:color w:val="282828"/>
            <w:sz w:val="28"/>
            <w:szCs w:val="28"/>
            <w:lang w:eastAsia="ru-RU"/>
          </w:rPr>
          <w:t>Неперервність освіти - освіта впродовж життя</w:t>
        </w:r>
      </w:hyperlink>
      <w:r w:rsidRPr="005E5E8B">
        <w:rPr>
          <w:rFonts w:ascii="Times New Roman" w:eastAsia="Times New Roman" w:hAnsi="Times New Roman" w:cs="Times New Roman"/>
          <w:color w:val="282828"/>
          <w:sz w:val="28"/>
          <w:szCs w:val="28"/>
          <w:lang w:eastAsia="ru-RU"/>
        </w:rPr>
        <w:br/>
      </w:r>
      <w:hyperlink r:id="rId11" w:anchor="R8" w:history="1">
        <w:r w:rsidRPr="005E5E8B">
          <w:rPr>
            <w:rFonts w:ascii="Times New Roman" w:eastAsia="Times New Roman" w:hAnsi="Times New Roman" w:cs="Times New Roman"/>
            <w:color w:val="282828"/>
            <w:sz w:val="28"/>
            <w:szCs w:val="28"/>
            <w:lang w:eastAsia="ru-RU"/>
          </w:rPr>
          <w:t>Управління освітою</w:t>
        </w:r>
      </w:hyperlink>
      <w:r w:rsidRPr="005E5E8B">
        <w:rPr>
          <w:rFonts w:ascii="Times New Roman" w:eastAsia="Times New Roman" w:hAnsi="Times New Roman" w:cs="Times New Roman"/>
          <w:color w:val="282828"/>
          <w:sz w:val="28"/>
          <w:szCs w:val="28"/>
          <w:lang w:eastAsia="ru-RU"/>
        </w:rPr>
        <w:br/>
      </w:r>
      <w:hyperlink r:id="rId12" w:anchor="R9" w:history="1">
        <w:r w:rsidRPr="005E5E8B">
          <w:rPr>
            <w:rFonts w:ascii="Times New Roman" w:eastAsia="Times New Roman" w:hAnsi="Times New Roman" w:cs="Times New Roman"/>
            <w:color w:val="282828"/>
            <w:sz w:val="28"/>
            <w:szCs w:val="28"/>
            <w:lang w:eastAsia="ru-RU"/>
          </w:rPr>
          <w:t>Економіка освіти</w:t>
        </w:r>
      </w:hyperlink>
      <w:r w:rsidRPr="005E5E8B">
        <w:rPr>
          <w:rFonts w:ascii="Times New Roman" w:eastAsia="Times New Roman" w:hAnsi="Times New Roman" w:cs="Times New Roman"/>
          <w:color w:val="282828"/>
          <w:sz w:val="28"/>
          <w:szCs w:val="28"/>
          <w:lang w:eastAsia="ru-RU"/>
        </w:rPr>
        <w:br/>
      </w:r>
      <w:hyperlink r:id="rId13" w:anchor="R10" w:history="1">
        <w:r w:rsidRPr="005E5E8B">
          <w:rPr>
            <w:rFonts w:ascii="Times New Roman" w:eastAsia="Times New Roman" w:hAnsi="Times New Roman" w:cs="Times New Roman"/>
            <w:color w:val="282828"/>
            <w:sz w:val="28"/>
            <w:szCs w:val="28"/>
            <w:lang w:eastAsia="ru-RU"/>
          </w:rPr>
          <w:t>Освіта і наука</w:t>
        </w:r>
      </w:hyperlink>
      <w:r w:rsidRPr="005E5E8B">
        <w:rPr>
          <w:rFonts w:ascii="Times New Roman" w:eastAsia="Times New Roman" w:hAnsi="Times New Roman" w:cs="Times New Roman"/>
          <w:color w:val="282828"/>
          <w:sz w:val="28"/>
          <w:szCs w:val="28"/>
          <w:lang w:eastAsia="ru-RU"/>
        </w:rPr>
        <w:br/>
      </w:r>
      <w:hyperlink r:id="rId14" w:anchor="R11" w:history="1">
        <w:r w:rsidRPr="005E5E8B">
          <w:rPr>
            <w:rFonts w:ascii="Times New Roman" w:eastAsia="Times New Roman" w:hAnsi="Times New Roman" w:cs="Times New Roman"/>
            <w:color w:val="282828"/>
            <w:sz w:val="28"/>
            <w:szCs w:val="28"/>
            <w:lang w:eastAsia="ru-RU"/>
          </w:rPr>
          <w:t>Педагогічні та науково-педагогічні кадри</w:t>
        </w:r>
      </w:hyperlink>
      <w:r w:rsidRPr="005E5E8B">
        <w:rPr>
          <w:rFonts w:ascii="Times New Roman" w:eastAsia="Times New Roman" w:hAnsi="Times New Roman" w:cs="Times New Roman"/>
          <w:color w:val="282828"/>
          <w:sz w:val="28"/>
          <w:szCs w:val="28"/>
          <w:lang w:eastAsia="ru-RU"/>
        </w:rPr>
        <w:br/>
      </w:r>
      <w:hyperlink r:id="rId15" w:anchor="R12" w:history="1">
        <w:r w:rsidRPr="005E5E8B">
          <w:rPr>
            <w:rFonts w:ascii="Times New Roman" w:eastAsia="Times New Roman" w:hAnsi="Times New Roman" w:cs="Times New Roman"/>
            <w:color w:val="282828"/>
            <w:sz w:val="28"/>
            <w:szCs w:val="28"/>
            <w:lang w:eastAsia="ru-RU"/>
          </w:rPr>
          <w:t>Соціальні гарантії учасникам навчального процесу</w:t>
        </w:r>
      </w:hyperlink>
      <w:r w:rsidRPr="005E5E8B">
        <w:rPr>
          <w:rFonts w:ascii="Times New Roman" w:eastAsia="Times New Roman" w:hAnsi="Times New Roman" w:cs="Times New Roman"/>
          <w:color w:val="282828"/>
          <w:sz w:val="28"/>
          <w:szCs w:val="28"/>
          <w:lang w:eastAsia="ru-RU"/>
        </w:rPr>
        <w:br/>
      </w:r>
      <w:hyperlink r:id="rId16" w:anchor="R13" w:history="1">
        <w:r w:rsidRPr="005E5E8B">
          <w:rPr>
            <w:rFonts w:ascii="Times New Roman" w:eastAsia="Times New Roman" w:hAnsi="Times New Roman" w:cs="Times New Roman"/>
            <w:color w:val="282828"/>
            <w:sz w:val="28"/>
            <w:szCs w:val="28"/>
            <w:lang w:eastAsia="ru-RU"/>
          </w:rPr>
          <w:t>Стратегія мовної освіти</w:t>
        </w:r>
      </w:hyperlink>
      <w:r w:rsidRPr="005E5E8B">
        <w:rPr>
          <w:rFonts w:ascii="Times New Roman" w:eastAsia="Times New Roman" w:hAnsi="Times New Roman" w:cs="Times New Roman"/>
          <w:color w:val="282828"/>
          <w:sz w:val="28"/>
          <w:szCs w:val="28"/>
          <w:lang w:eastAsia="ru-RU"/>
        </w:rPr>
        <w:br/>
      </w:r>
      <w:hyperlink r:id="rId17" w:anchor="R14" w:history="1">
        <w:r w:rsidRPr="005E5E8B">
          <w:rPr>
            <w:rFonts w:ascii="Times New Roman" w:eastAsia="Times New Roman" w:hAnsi="Times New Roman" w:cs="Times New Roman"/>
            <w:color w:val="282828"/>
            <w:sz w:val="28"/>
            <w:szCs w:val="28"/>
            <w:lang w:eastAsia="ru-RU"/>
          </w:rPr>
          <w:t>Інформаційні технології та засоби навчання</w:t>
        </w:r>
      </w:hyperlink>
      <w:r w:rsidRPr="005E5E8B">
        <w:rPr>
          <w:rFonts w:ascii="Times New Roman" w:eastAsia="Times New Roman" w:hAnsi="Times New Roman" w:cs="Times New Roman"/>
          <w:color w:val="282828"/>
          <w:sz w:val="28"/>
          <w:szCs w:val="28"/>
          <w:lang w:eastAsia="ru-RU"/>
        </w:rPr>
        <w:br/>
      </w:r>
      <w:hyperlink r:id="rId18" w:anchor="R15" w:history="1">
        <w:r w:rsidRPr="005E5E8B">
          <w:rPr>
            <w:rFonts w:ascii="Times New Roman" w:eastAsia="Times New Roman" w:hAnsi="Times New Roman" w:cs="Times New Roman"/>
            <w:color w:val="282828"/>
            <w:sz w:val="28"/>
            <w:szCs w:val="28"/>
            <w:lang w:eastAsia="ru-RU"/>
          </w:rPr>
          <w:t>Зв'язок освіти з розвитком громадянського суспільства</w:t>
        </w:r>
      </w:hyperlink>
      <w:r w:rsidRPr="005E5E8B">
        <w:rPr>
          <w:rFonts w:ascii="Times New Roman" w:eastAsia="Times New Roman" w:hAnsi="Times New Roman" w:cs="Times New Roman"/>
          <w:color w:val="282828"/>
          <w:sz w:val="28"/>
          <w:szCs w:val="28"/>
          <w:lang w:eastAsia="ru-RU"/>
        </w:rPr>
        <w:br/>
      </w:r>
      <w:hyperlink r:id="rId19" w:anchor="R16" w:history="1">
        <w:r w:rsidRPr="005E5E8B">
          <w:rPr>
            <w:rFonts w:ascii="Times New Roman" w:eastAsia="Times New Roman" w:hAnsi="Times New Roman" w:cs="Times New Roman"/>
            <w:color w:val="282828"/>
            <w:sz w:val="28"/>
            <w:szCs w:val="28"/>
            <w:lang w:eastAsia="ru-RU"/>
          </w:rPr>
          <w:t>Міжнародна співпраця та інтеграція у сфері освіти</w:t>
        </w:r>
      </w:hyperlink>
      <w:r w:rsidRPr="005E5E8B">
        <w:rPr>
          <w:rFonts w:ascii="Times New Roman" w:eastAsia="Times New Roman" w:hAnsi="Times New Roman" w:cs="Times New Roman"/>
          <w:color w:val="282828"/>
          <w:sz w:val="28"/>
          <w:szCs w:val="28"/>
          <w:lang w:eastAsia="ru-RU"/>
        </w:rPr>
        <w:br/>
      </w:r>
      <w:hyperlink r:id="rId20" w:anchor="R17" w:history="1">
        <w:r w:rsidRPr="005E5E8B">
          <w:rPr>
            <w:rFonts w:ascii="Times New Roman" w:eastAsia="Times New Roman" w:hAnsi="Times New Roman" w:cs="Times New Roman"/>
            <w:color w:val="282828"/>
            <w:sz w:val="28"/>
            <w:szCs w:val="28"/>
            <w:lang w:eastAsia="ru-RU"/>
          </w:rPr>
          <w:t>Очікувані результати</w:t>
        </w:r>
      </w:hyperlink>
      <w:r w:rsidRPr="005E5E8B">
        <w:rPr>
          <w:rFonts w:ascii="Times New Roman" w:eastAsia="Times New Roman" w:hAnsi="Times New Roman" w:cs="Times New Roman"/>
          <w:color w:val="282828"/>
          <w:sz w:val="28"/>
          <w:szCs w:val="28"/>
          <w:lang w:eastAsia="ru-RU"/>
        </w:rPr>
        <w:br/>
      </w:r>
      <w:bookmarkStart w:id="1" w:name="R1"/>
      <w:bookmarkEnd w:id="1"/>
    </w:p>
    <w:p w:rsidR="005E5E8B" w:rsidRPr="005E5E8B" w:rsidRDefault="005E5E8B" w:rsidP="005E5E8B">
      <w:pPr>
        <w:rPr>
          <w:rFonts w:ascii="Times New Roman" w:eastAsia="Times New Roman" w:hAnsi="Times New Roman" w:cs="Times New Roman"/>
          <w:color w:val="282828"/>
          <w:sz w:val="24"/>
          <w:szCs w:val="24"/>
          <w:lang w:val="en-US" w:eastAsia="ru-RU"/>
        </w:rPr>
      </w:pPr>
      <w:proofErr w:type="gramStart"/>
      <w:r w:rsidRPr="005E5E8B">
        <w:rPr>
          <w:rFonts w:ascii="Times New Roman" w:eastAsia="Times New Roman" w:hAnsi="Times New Roman" w:cs="Times New Roman"/>
          <w:b/>
          <w:color w:val="282828"/>
          <w:sz w:val="24"/>
          <w:szCs w:val="24"/>
          <w:lang w:eastAsia="ru-RU"/>
        </w:rPr>
        <w:lastRenderedPageBreak/>
        <w:t>ВСТУП</w:t>
      </w:r>
      <w:proofErr w:type="gramEnd"/>
      <w:r w:rsidRPr="005E5E8B">
        <w:rPr>
          <w:rFonts w:ascii="Times New Roman" w:eastAsia="Times New Roman" w:hAnsi="Times New Roman" w:cs="Times New Roman"/>
          <w:color w:val="282828"/>
          <w:sz w:val="24"/>
          <w:szCs w:val="24"/>
          <w:lang w:eastAsia="ru-RU"/>
        </w:rPr>
        <w:br/>
        <w:t xml:space="preserve">Освіта - основа розвитку особистості, суспільства, нації та держави, запорука майбутнього України. Вона є найбільш масштабною і людиномісткою сферою українського суспільства, визначальним чинником його політичної, </w:t>
      </w:r>
      <w:proofErr w:type="gramStart"/>
      <w:r w:rsidRPr="005E5E8B">
        <w:rPr>
          <w:rFonts w:ascii="Times New Roman" w:eastAsia="Times New Roman" w:hAnsi="Times New Roman" w:cs="Times New Roman"/>
          <w:color w:val="282828"/>
          <w:sz w:val="24"/>
          <w:szCs w:val="24"/>
          <w:lang w:eastAsia="ru-RU"/>
        </w:rPr>
        <w:t>соц</w:t>
      </w:r>
      <w:proofErr w:type="gramEnd"/>
      <w:r w:rsidRPr="005E5E8B">
        <w:rPr>
          <w:rFonts w:ascii="Times New Roman" w:eastAsia="Times New Roman" w:hAnsi="Times New Roman" w:cs="Times New Roman"/>
          <w:color w:val="282828"/>
          <w:sz w:val="24"/>
          <w:szCs w:val="24"/>
          <w:lang w:eastAsia="ru-RU"/>
        </w:rPr>
        <w:t>іально-економічної, культурної й наукової організації. Освіта відтворює і нарощує інтелектуальний, духовний і економічний потенціал народу, виховує патріота і громадянина України.</w:t>
      </w:r>
      <w:r w:rsidRPr="005E5E8B">
        <w:rPr>
          <w:rFonts w:ascii="Times New Roman" w:eastAsia="Times New Roman" w:hAnsi="Times New Roman" w:cs="Times New Roman"/>
          <w:color w:val="282828"/>
          <w:sz w:val="24"/>
          <w:szCs w:val="24"/>
          <w:lang w:eastAsia="ru-RU"/>
        </w:rPr>
        <w:br/>
        <w:t xml:space="preserve">Освіта є стратегічним ресурсом поліпшення добробуту людей, забезпечення національних інтересів, зміцнення авторитету і конкурентоспроможності української держави на міжнародній арені. Освіта і наука є найголовнішими умовами утвердження України на </w:t>
      </w:r>
      <w:proofErr w:type="gramStart"/>
      <w:r w:rsidRPr="005E5E8B">
        <w:rPr>
          <w:rFonts w:ascii="Times New Roman" w:eastAsia="Times New Roman" w:hAnsi="Times New Roman" w:cs="Times New Roman"/>
          <w:color w:val="282828"/>
          <w:sz w:val="24"/>
          <w:szCs w:val="24"/>
          <w:lang w:eastAsia="ru-RU"/>
        </w:rPr>
        <w:t>св</w:t>
      </w:r>
      <w:proofErr w:type="gramEnd"/>
      <w:r w:rsidRPr="005E5E8B">
        <w:rPr>
          <w:rFonts w:ascii="Times New Roman" w:eastAsia="Times New Roman" w:hAnsi="Times New Roman" w:cs="Times New Roman"/>
          <w:color w:val="282828"/>
          <w:sz w:val="24"/>
          <w:szCs w:val="24"/>
          <w:lang w:eastAsia="ru-RU"/>
        </w:rPr>
        <w:t>ітовому ринку високих технологій.</w:t>
      </w:r>
      <w:r w:rsidRPr="005E5E8B">
        <w:rPr>
          <w:rFonts w:ascii="Times New Roman" w:eastAsia="Times New Roman" w:hAnsi="Times New Roman" w:cs="Times New Roman"/>
          <w:color w:val="282828"/>
          <w:sz w:val="24"/>
          <w:szCs w:val="24"/>
          <w:lang w:eastAsia="ru-RU"/>
        </w:rPr>
        <w:br/>
        <w:t xml:space="preserve">За роки незалежності на основі Конституції України в державі визначено нові </w:t>
      </w:r>
      <w:proofErr w:type="gramStart"/>
      <w:r w:rsidRPr="005E5E8B">
        <w:rPr>
          <w:rFonts w:ascii="Times New Roman" w:eastAsia="Times New Roman" w:hAnsi="Times New Roman" w:cs="Times New Roman"/>
          <w:color w:val="282828"/>
          <w:sz w:val="24"/>
          <w:szCs w:val="24"/>
          <w:lang w:eastAsia="ru-RU"/>
        </w:rPr>
        <w:t>пр</w:t>
      </w:r>
      <w:proofErr w:type="gramEnd"/>
      <w:r w:rsidRPr="005E5E8B">
        <w:rPr>
          <w:rFonts w:ascii="Times New Roman" w:eastAsia="Times New Roman" w:hAnsi="Times New Roman" w:cs="Times New Roman"/>
          <w:color w:val="282828"/>
          <w:sz w:val="24"/>
          <w:szCs w:val="24"/>
          <w:lang w:eastAsia="ru-RU"/>
        </w:rPr>
        <w:t>іоритети розвитку освіти, створено відповідну правову базу, розпочато практичне реформування галузі згідно з Державною національною програмою "Освіта. Україна XXI століття".</w:t>
      </w:r>
      <w:r w:rsidRPr="005E5E8B">
        <w:rPr>
          <w:rFonts w:ascii="Times New Roman" w:eastAsia="Times New Roman" w:hAnsi="Times New Roman" w:cs="Times New Roman"/>
          <w:color w:val="282828"/>
          <w:sz w:val="24"/>
          <w:szCs w:val="24"/>
          <w:lang w:eastAsia="ru-RU"/>
        </w:rPr>
        <w:br/>
        <w:t xml:space="preserve">Водночас темпи і глибина перетворень не повною мірою задовольняють потреби суспільства, держави й особистості. Актуальною є проблема доступності якісної освіти впродовж життя для </w:t>
      </w:r>
      <w:proofErr w:type="gramStart"/>
      <w:r w:rsidRPr="005E5E8B">
        <w:rPr>
          <w:rFonts w:ascii="Times New Roman" w:eastAsia="Times New Roman" w:hAnsi="Times New Roman" w:cs="Times New Roman"/>
          <w:color w:val="282828"/>
          <w:sz w:val="24"/>
          <w:szCs w:val="24"/>
          <w:lang w:eastAsia="ru-RU"/>
        </w:rPr>
        <w:t>вс</w:t>
      </w:r>
      <w:proofErr w:type="gramEnd"/>
      <w:r w:rsidRPr="005E5E8B">
        <w:rPr>
          <w:rFonts w:ascii="Times New Roman" w:eastAsia="Times New Roman" w:hAnsi="Times New Roman" w:cs="Times New Roman"/>
          <w:color w:val="282828"/>
          <w:sz w:val="24"/>
          <w:szCs w:val="24"/>
          <w:lang w:eastAsia="ru-RU"/>
        </w:rPr>
        <w:t>іх громадян, забезпечення національного характеру освіти. Потребують постійного оновлення змі</w:t>
      </w:r>
      <w:proofErr w:type="gramStart"/>
      <w:r w:rsidRPr="005E5E8B">
        <w:rPr>
          <w:rFonts w:ascii="Times New Roman" w:eastAsia="Times New Roman" w:hAnsi="Times New Roman" w:cs="Times New Roman"/>
          <w:color w:val="282828"/>
          <w:sz w:val="24"/>
          <w:szCs w:val="24"/>
          <w:lang w:eastAsia="ru-RU"/>
        </w:rPr>
        <w:t>ст</w:t>
      </w:r>
      <w:proofErr w:type="gramEnd"/>
      <w:r w:rsidRPr="005E5E8B">
        <w:rPr>
          <w:rFonts w:ascii="Times New Roman" w:eastAsia="Times New Roman" w:hAnsi="Times New Roman" w:cs="Times New Roman"/>
          <w:color w:val="282828"/>
          <w:sz w:val="24"/>
          <w:szCs w:val="24"/>
          <w:lang w:eastAsia="ru-RU"/>
        </w:rPr>
        <w:t xml:space="preserve"> освіти та організація навчально-виховного процесу відповідно до демократичних цінностей, ринкових засад економіки, сучасних науково-технічних досягнень. Критичним є стан фінансування освіти і науки. Потребує особливої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 xml:space="preserve">ідтримки освіта у сільській місцевості, навчання дітей з особливими потребами. Необхідно докорінно змінити і оновити матеріальну базу, здійснити комп'ютеризацію навчальних закладів, впровадити інформаційні технології, забезпечити сучасні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ідходи до підготовки і підвищення кваліфікації педагогічних кадрів, запровадити нові економічні та управлінські механізми розвитку освіти. Усі ці проблеми вимагають першочергового розв'язання.</w:t>
      </w:r>
      <w:r w:rsidRPr="005E5E8B">
        <w:rPr>
          <w:rFonts w:ascii="Times New Roman" w:eastAsia="Times New Roman" w:hAnsi="Times New Roman" w:cs="Times New Roman"/>
          <w:color w:val="282828"/>
          <w:sz w:val="24"/>
          <w:szCs w:val="24"/>
          <w:lang w:eastAsia="ru-RU"/>
        </w:rPr>
        <w:br/>
        <w:t xml:space="preserve">XXI століття висуває до освіти нові вимоги. Глобалізація, швидка зміна технологій, утвердження </w:t>
      </w:r>
      <w:proofErr w:type="gramStart"/>
      <w:r w:rsidRPr="005E5E8B">
        <w:rPr>
          <w:rFonts w:ascii="Times New Roman" w:eastAsia="Times New Roman" w:hAnsi="Times New Roman" w:cs="Times New Roman"/>
          <w:color w:val="282828"/>
          <w:sz w:val="24"/>
          <w:szCs w:val="24"/>
          <w:lang w:eastAsia="ru-RU"/>
        </w:rPr>
        <w:t>пр</w:t>
      </w:r>
      <w:proofErr w:type="gramEnd"/>
      <w:r w:rsidRPr="005E5E8B">
        <w:rPr>
          <w:rFonts w:ascii="Times New Roman" w:eastAsia="Times New Roman" w:hAnsi="Times New Roman" w:cs="Times New Roman"/>
          <w:color w:val="282828"/>
          <w:sz w:val="24"/>
          <w:szCs w:val="24"/>
          <w:lang w:eastAsia="ru-RU"/>
        </w:rPr>
        <w:t xml:space="preserve">іоритетів сталого розвитку суспільства зумовлюють зростання ролі освіти. Людство помітно змінює орієнтації в напрямі розвитку демократії,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іднесення гідності особистості, її культури, національної самоідентифікації, толерантності, розвитку в умовах ринкових відносин, утверджує їх як ознаки нової світової динаміки. Нагальною потребою і передумовою прогресивного поступу людства є подолання згубних наслідків технократизму. Життя в умовах демократії, ринку, новітніх науков</w:t>
      </w:r>
      <w:proofErr w:type="gramStart"/>
      <w:r w:rsidRPr="005E5E8B">
        <w:rPr>
          <w:rFonts w:ascii="Times New Roman" w:eastAsia="Times New Roman" w:hAnsi="Times New Roman" w:cs="Times New Roman"/>
          <w:color w:val="282828"/>
          <w:sz w:val="24"/>
          <w:szCs w:val="24"/>
          <w:lang w:eastAsia="ru-RU"/>
        </w:rPr>
        <w:t>о-</w:t>
      </w:r>
      <w:proofErr w:type="gramEnd"/>
      <w:r w:rsidRPr="005E5E8B">
        <w:rPr>
          <w:rFonts w:ascii="Times New Roman" w:eastAsia="Times New Roman" w:hAnsi="Times New Roman" w:cs="Times New Roman"/>
          <w:color w:val="282828"/>
          <w:sz w:val="24"/>
          <w:szCs w:val="24"/>
          <w:lang w:eastAsia="ru-RU"/>
        </w:rPr>
        <w:t>інформаційних технологій стає реальністю. Все це зумовлює потребу радикальної модернізації освіти.</w:t>
      </w:r>
      <w:r w:rsidRPr="005E5E8B">
        <w:rPr>
          <w:rFonts w:ascii="Times New Roman" w:eastAsia="Times New Roman" w:hAnsi="Times New Roman" w:cs="Times New Roman"/>
          <w:color w:val="282828"/>
          <w:sz w:val="24"/>
          <w:szCs w:val="24"/>
          <w:lang w:eastAsia="ru-RU"/>
        </w:rPr>
        <w:br/>
        <w:t>В Україні має стверджуватися стратегія прискореного, випереджувального іннюваційного</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озвитку освіти і науки; повинні забезпечуватись умови для розвитку, самоствердження і самореалізації особистості впродовж життя.</w:t>
      </w:r>
      <w:r w:rsidRPr="005E5E8B">
        <w:rPr>
          <w:rFonts w:ascii="Times New Roman" w:eastAsia="Times New Roman" w:hAnsi="Times New Roman" w:cs="Times New Roman"/>
          <w:color w:val="282828"/>
          <w:sz w:val="24"/>
          <w:szCs w:val="24"/>
          <w:lang w:eastAsia="ru-RU"/>
        </w:rPr>
        <w:br/>
        <w:t xml:space="preserve">Національна доктрина є державним документом, що визначає стратегію і основні напрями розвитку освіти </w:t>
      </w:r>
      <w:proofErr w:type="gramStart"/>
      <w:r w:rsidRPr="005E5E8B">
        <w:rPr>
          <w:rFonts w:ascii="Times New Roman" w:eastAsia="Times New Roman" w:hAnsi="Times New Roman" w:cs="Times New Roman"/>
          <w:color w:val="282828"/>
          <w:sz w:val="24"/>
          <w:szCs w:val="24"/>
          <w:lang w:eastAsia="ru-RU"/>
        </w:rPr>
        <w:t>у</w:t>
      </w:r>
      <w:proofErr w:type="gramEnd"/>
      <w:r w:rsidRPr="005E5E8B">
        <w:rPr>
          <w:rFonts w:ascii="Times New Roman" w:eastAsia="Times New Roman" w:hAnsi="Times New Roman" w:cs="Times New Roman"/>
          <w:color w:val="282828"/>
          <w:sz w:val="24"/>
          <w:szCs w:val="24"/>
          <w:lang w:eastAsia="ru-RU"/>
        </w:rPr>
        <w:t xml:space="preserve"> першій чверті XXI століття.</w:t>
      </w:r>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color w:val="282828"/>
          <w:sz w:val="24"/>
          <w:szCs w:val="24"/>
          <w:lang w:eastAsia="ru-RU"/>
        </w:rPr>
        <w:br/>
      </w:r>
      <w:bookmarkStart w:id="2" w:name="R2"/>
      <w:bookmarkEnd w:id="2"/>
      <w:r w:rsidRPr="005E5E8B">
        <w:rPr>
          <w:rFonts w:ascii="Times New Roman" w:eastAsia="Times New Roman" w:hAnsi="Times New Roman" w:cs="Times New Roman"/>
          <w:b/>
          <w:color w:val="282828"/>
          <w:sz w:val="24"/>
          <w:szCs w:val="24"/>
          <w:lang w:eastAsia="ru-RU"/>
        </w:rPr>
        <w:t xml:space="preserve">МЕТА І </w:t>
      </w:r>
      <w:proofErr w:type="gramStart"/>
      <w:r w:rsidRPr="005E5E8B">
        <w:rPr>
          <w:rFonts w:ascii="Times New Roman" w:eastAsia="Times New Roman" w:hAnsi="Times New Roman" w:cs="Times New Roman"/>
          <w:b/>
          <w:color w:val="282828"/>
          <w:sz w:val="24"/>
          <w:szCs w:val="24"/>
          <w:lang w:eastAsia="ru-RU"/>
        </w:rPr>
        <w:t>ПР</w:t>
      </w:r>
      <w:proofErr w:type="gramEnd"/>
      <w:r w:rsidRPr="005E5E8B">
        <w:rPr>
          <w:rFonts w:ascii="Times New Roman" w:eastAsia="Times New Roman" w:hAnsi="Times New Roman" w:cs="Times New Roman"/>
          <w:b/>
          <w:color w:val="282828"/>
          <w:sz w:val="24"/>
          <w:szCs w:val="24"/>
          <w:lang w:eastAsia="ru-RU"/>
        </w:rPr>
        <w:t>ІОРИТЕТИ РОЗВИТКУ ОСВІТИ</w:t>
      </w:r>
      <w:r w:rsidRPr="005E5E8B">
        <w:rPr>
          <w:rFonts w:ascii="Times New Roman" w:eastAsia="Times New Roman" w:hAnsi="Times New Roman" w:cs="Times New Roman"/>
          <w:color w:val="282828"/>
          <w:sz w:val="24"/>
          <w:szCs w:val="24"/>
          <w:lang w:eastAsia="ru-RU"/>
        </w:rPr>
        <w:br/>
        <w:t xml:space="preserve">Головна мета української освіти - створити умови для особистісного розвитку і творчої самореалізації кожного громадянина України, формувати покоління, здатні навчатися впродовж життя, створювати й розвивати цінності громадянського суспільства; сприяти консолідації української нації, інтеграції України в європейський і </w:t>
      </w:r>
      <w:proofErr w:type="gramStart"/>
      <w:r w:rsidRPr="005E5E8B">
        <w:rPr>
          <w:rFonts w:ascii="Times New Roman" w:eastAsia="Times New Roman" w:hAnsi="Times New Roman" w:cs="Times New Roman"/>
          <w:color w:val="282828"/>
          <w:sz w:val="24"/>
          <w:szCs w:val="24"/>
          <w:lang w:eastAsia="ru-RU"/>
        </w:rPr>
        <w:t>св</w:t>
      </w:r>
      <w:proofErr w:type="gramEnd"/>
      <w:r w:rsidRPr="005E5E8B">
        <w:rPr>
          <w:rFonts w:ascii="Times New Roman" w:eastAsia="Times New Roman" w:hAnsi="Times New Roman" w:cs="Times New Roman"/>
          <w:color w:val="282828"/>
          <w:sz w:val="24"/>
          <w:szCs w:val="24"/>
          <w:lang w:eastAsia="ru-RU"/>
        </w:rPr>
        <w:t>ітовий простір як конкурентоспроможної і процвітаючої держави.</w:t>
      </w:r>
      <w:r w:rsidRPr="005E5E8B">
        <w:rPr>
          <w:rFonts w:ascii="Times New Roman" w:eastAsia="Times New Roman" w:hAnsi="Times New Roman" w:cs="Times New Roman"/>
          <w:color w:val="282828"/>
          <w:sz w:val="24"/>
          <w:szCs w:val="24"/>
          <w:lang w:eastAsia="ru-RU"/>
        </w:rPr>
        <w:br/>
      </w:r>
      <w:proofErr w:type="gramStart"/>
      <w:r w:rsidRPr="005E5E8B">
        <w:rPr>
          <w:rFonts w:ascii="Times New Roman" w:eastAsia="Times New Roman" w:hAnsi="Times New Roman" w:cs="Times New Roman"/>
          <w:color w:val="282828"/>
          <w:sz w:val="24"/>
          <w:szCs w:val="24"/>
          <w:lang w:eastAsia="ru-RU"/>
        </w:rPr>
        <w:t>Пр</w:t>
      </w:r>
      <w:proofErr w:type="gramEnd"/>
      <w:r w:rsidRPr="005E5E8B">
        <w:rPr>
          <w:rFonts w:ascii="Times New Roman" w:eastAsia="Times New Roman" w:hAnsi="Times New Roman" w:cs="Times New Roman"/>
          <w:color w:val="282828"/>
          <w:sz w:val="24"/>
          <w:szCs w:val="24"/>
          <w:lang w:eastAsia="ru-RU"/>
        </w:rPr>
        <w:t>іоритетами державної політики в розвитку освіти є:</w:t>
      </w:r>
      <w:r w:rsidRPr="005E5E8B">
        <w:rPr>
          <w:rFonts w:ascii="Times New Roman" w:eastAsia="Times New Roman" w:hAnsi="Times New Roman" w:cs="Times New Roman"/>
          <w:color w:val="282828"/>
          <w:sz w:val="24"/>
          <w:szCs w:val="24"/>
          <w:lang w:eastAsia="ru-RU"/>
        </w:rPr>
        <w:br/>
        <w:t>- особистісна орієнтація освіти;</w:t>
      </w:r>
      <w:r w:rsidRPr="005E5E8B">
        <w:rPr>
          <w:rFonts w:ascii="Times New Roman" w:eastAsia="Times New Roman" w:hAnsi="Times New Roman" w:cs="Times New Roman"/>
          <w:color w:val="282828"/>
          <w:sz w:val="24"/>
          <w:szCs w:val="24"/>
          <w:lang w:eastAsia="ru-RU"/>
        </w:rPr>
        <w:br/>
        <w:t>- формування національних та загальнолюдських цінностей;</w:t>
      </w:r>
      <w:r w:rsidRPr="005E5E8B">
        <w:rPr>
          <w:rFonts w:ascii="Times New Roman" w:eastAsia="Times New Roman" w:hAnsi="Times New Roman" w:cs="Times New Roman"/>
          <w:color w:val="282828"/>
          <w:sz w:val="24"/>
          <w:szCs w:val="24"/>
          <w:lang w:eastAsia="ru-RU"/>
        </w:rPr>
        <w:br/>
        <w:t>- створення рівних можливостей для дітей і молоді у здобутті якісної освіти, постійного оновлення змісту освіти;</w:t>
      </w:r>
      <w:r w:rsidRPr="005E5E8B">
        <w:rPr>
          <w:rFonts w:ascii="Times New Roman" w:eastAsia="Times New Roman" w:hAnsi="Times New Roman" w:cs="Times New Roman"/>
          <w:color w:val="282828"/>
          <w:sz w:val="24"/>
          <w:szCs w:val="24"/>
          <w:lang w:eastAsia="ru-RU"/>
        </w:rPr>
        <w:br/>
        <w:t>- розвиток системи неперервної освіти та освіти впродовж життя;</w:t>
      </w:r>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color w:val="282828"/>
          <w:sz w:val="24"/>
          <w:szCs w:val="24"/>
          <w:lang w:eastAsia="ru-RU"/>
        </w:rPr>
        <w:lastRenderedPageBreak/>
        <w:t>- формування через освіту здорового способу життя;</w:t>
      </w:r>
      <w:r w:rsidRPr="005E5E8B">
        <w:rPr>
          <w:rFonts w:ascii="Times New Roman" w:eastAsia="Times New Roman" w:hAnsi="Times New Roman" w:cs="Times New Roman"/>
          <w:color w:val="282828"/>
          <w:sz w:val="24"/>
          <w:szCs w:val="24"/>
          <w:lang w:eastAsia="ru-RU"/>
        </w:rPr>
        <w:br/>
        <w:t>- розвиток україномовного освітнього простору;</w:t>
      </w:r>
      <w:r w:rsidRPr="005E5E8B">
        <w:rPr>
          <w:rFonts w:ascii="Times New Roman" w:eastAsia="Times New Roman" w:hAnsi="Times New Roman" w:cs="Times New Roman"/>
          <w:color w:val="282828"/>
          <w:sz w:val="24"/>
          <w:szCs w:val="24"/>
          <w:lang w:eastAsia="ru-RU"/>
        </w:rPr>
        <w:br/>
        <w:t>- забезпечення освітніх запитів національних меншин;</w:t>
      </w:r>
      <w:r w:rsidRPr="005E5E8B">
        <w:rPr>
          <w:rFonts w:ascii="Times New Roman" w:eastAsia="Times New Roman" w:hAnsi="Times New Roman" w:cs="Times New Roman"/>
          <w:color w:val="282828"/>
          <w:sz w:val="24"/>
          <w:szCs w:val="24"/>
          <w:lang w:eastAsia="ru-RU"/>
        </w:rPr>
        <w:br/>
        <w:t xml:space="preserve">- забезпечення економічних і </w:t>
      </w:r>
      <w:proofErr w:type="gramStart"/>
      <w:r w:rsidRPr="005E5E8B">
        <w:rPr>
          <w:rFonts w:ascii="Times New Roman" w:eastAsia="Times New Roman" w:hAnsi="Times New Roman" w:cs="Times New Roman"/>
          <w:color w:val="282828"/>
          <w:sz w:val="24"/>
          <w:szCs w:val="24"/>
          <w:lang w:eastAsia="ru-RU"/>
        </w:rPr>
        <w:t>соц</w:t>
      </w:r>
      <w:proofErr w:type="gramEnd"/>
      <w:r w:rsidRPr="005E5E8B">
        <w:rPr>
          <w:rFonts w:ascii="Times New Roman" w:eastAsia="Times New Roman" w:hAnsi="Times New Roman" w:cs="Times New Roman"/>
          <w:color w:val="282828"/>
          <w:sz w:val="24"/>
          <w:szCs w:val="24"/>
          <w:lang w:eastAsia="ru-RU"/>
        </w:rPr>
        <w:t>іальних гарантій для професійної самореалізації педагогічних, науково-педагогічних працівників, підвищення їхнього соціального статусу;</w:t>
      </w:r>
      <w:r w:rsidRPr="005E5E8B">
        <w:rPr>
          <w:rFonts w:ascii="Times New Roman" w:eastAsia="Times New Roman" w:hAnsi="Times New Roman" w:cs="Times New Roman"/>
          <w:color w:val="282828"/>
          <w:sz w:val="24"/>
          <w:szCs w:val="24"/>
          <w:lang w:eastAsia="ru-RU"/>
        </w:rPr>
        <w:br/>
        <w:t xml:space="preserve">- розвиток дошкільної, позашкільної, загальної середньої освіти </w:t>
      </w:r>
      <w:proofErr w:type="gramStart"/>
      <w:r w:rsidRPr="005E5E8B">
        <w:rPr>
          <w:rFonts w:ascii="Times New Roman" w:eastAsia="Times New Roman" w:hAnsi="Times New Roman" w:cs="Times New Roman"/>
          <w:color w:val="282828"/>
          <w:sz w:val="24"/>
          <w:szCs w:val="24"/>
          <w:lang w:eastAsia="ru-RU"/>
        </w:rPr>
        <w:t>в</w:t>
      </w:r>
      <w:proofErr w:type="gramEnd"/>
      <w:r w:rsidRPr="005E5E8B">
        <w:rPr>
          <w:rFonts w:ascii="Times New Roman" w:eastAsia="Times New Roman" w:hAnsi="Times New Roman" w:cs="Times New Roman"/>
          <w:color w:val="282828"/>
          <w:sz w:val="24"/>
          <w:szCs w:val="24"/>
          <w:lang w:eastAsia="ru-RU"/>
        </w:rPr>
        <w:t xml:space="preserve"> сільській місцевості;</w:t>
      </w:r>
      <w:r w:rsidRPr="005E5E8B">
        <w:rPr>
          <w:rFonts w:ascii="Times New Roman" w:eastAsia="Times New Roman" w:hAnsi="Times New Roman" w:cs="Times New Roman"/>
          <w:color w:val="282828"/>
          <w:sz w:val="24"/>
          <w:szCs w:val="24"/>
          <w:lang w:eastAsia="ru-RU"/>
        </w:rPr>
        <w:br/>
        <w:t>- інтеграці</w:t>
      </w:r>
      <w:proofErr w:type="gramStart"/>
      <w:r w:rsidRPr="005E5E8B">
        <w:rPr>
          <w:rFonts w:ascii="Times New Roman" w:eastAsia="Times New Roman" w:hAnsi="Times New Roman" w:cs="Times New Roman"/>
          <w:color w:val="282828"/>
          <w:sz w:val="24"/>
          <w:szCs w:val="24"/>
          <w:lang w:eastAsia="ru-RU"/>
        </w:rPr>
        <w:t>я</w:t>
      </w:r>
      <w:proofErr w:type="gramEnd"/>
      <w:r w:rsidRPr="005E5E8B">
        <w:rPr>
          <w:rFonts w:ascii="Times New Roman" w:eastAsia="Times New Roman" w:hAnsi="Times New Roman" w:cs="Times New Roman"/>
          <w:color w:val="282828"/>
          <w:sz w:val="24"/>
          <w:szCs w:val="24"/>
          <w:lang w:eastAsia="ru-RU"/>
        </w:rPr>
        <w:t xml:space="preserve"> освіти і науки, розвиток педагогічної та психологічної науки;</w:t>
      </w:r>
      <w:r w:rsidRPr="005E5E8B">
        <w:rPr>
          <w:rFonts w:ascii="Times New Roman" w:eastAsia="Times New Roman" w:hAnsi="Times New Roman" w:cs="Times New Roman"/>
          <w:color w:val="282828"/>
          <w:sz w:val="24"/>
          <w:szCs w:val="24"/>
          <w:lang w:eastAsia="ru-RU"/>
        </w:rPr>
        <w:br/>
        <w:t>- розробка і запровадження освітніх інновацій, інформаційних технологій;</w:t>
      </w:r>
      <w:r w:rsidRPr="005E5E8B">
        <w:rPr>
          <w:rFonts w:ascii="Times New Roman" w:eastAsia="Times New Roman" w:hAnsi="Times New Roman" w:cs="Times New Roman"/>
          <w:color w:val="282828"/>
          <w:sz w:val="24"/>
          <w:szCs w:val="24"/>
          <w:lang w:eastAsia="ru-RU"/>
        </w:rPr>
        <w:br/>
        <w:t>- створення індустрії навчальних засобів;</w:t>
      </w:r>
      <w:r w:rsidRPr="005E5E8B">
        <w:rPr>
          <w:rFonts w:ascii="Times New Roman" w:eastAsia="Times New Roman" w:hAnsi="Times New Roman" w:cs="Times New Roman"/>
          <w:color w:val="282828"/>
          <w:sz w:val="24"/>
          <w:szCs w:val="24"/>
          <w:lang w:eastAsia="ru-RU"/>
        </w:rPr>
        <w:br/>
        <w:t>- створення ринку освітніх послуг;</w:t>
      </w:r>
      <w:r w:rsidRPr="005E5E8B">
        <w:rPr>
          <w:rFonts w:ascii="Times New Roman" w:eastAsia="Times New Roman" w:hAnsi="Times New Roman" w:cs="Times New Roman"/>
          <w:color w:val="282828"/>
          <w:sz w:val="24"/>
          <w:szCs w:val="24"/>
          <w:lang w:eastAsia="ru-RU"/>
        </w:rPr>
        <w:br/>
        <w:t xml:space="preserve">- інтеграція української освіти у європейський та </w:t>
      </w:r>
      <w:proofErr w:type="gramStart"/>
      <w:r w:rsidRPr="005E5E8B">
        <w:rPr>
          <w:rFonts w:ascii="Times New Roman" w:eastAsia="Times New Roman" w:hAnsi="Times New Roman" w:cs="Times New Roman"/>
          <w:color w:val="282828"/>
          <w:sz w:val="24"/>
          <w:szCs w:val="24"/>
          <w:lang w:eastAsia="ru-RU"/>
        </w:rPr>
        <w:t>св</w:t>
      </w:r>
      <w:proofErr w:type="gramEnd"/>
      <w:r w:rsidRPr="005E5E8B">
        <w:rPr>
          <w:rFonts w:ascii="Times New Roman" w:eastAsia="Times New Roman" w:hAnsi="Times New Roman" w:cs="Times New Roman"/>
          <w:color w:val="282828"/>
          <w:sz w:val="24"/>
          <w:szCs w:val="24"/>
          <w:lang w:eastAsia="ru-RU"/>
        </w:rPr>
        <w:t>ітовий освітній простір.</w:t>
      </w:r>
      <w:r w:rsidRPr="005E5E8B">
        <w:rPr>
          <w:rFonts w:ascii="Times New Roman" w:eastAsia="Times New Roman" w:hAnsi="Times New Roman" w:cs="Times New Roman"/>
          <w:color w:val="282828"/>
          <w:sz w:val="24"/>
          <w:szCs w:val="24"/>
          <w:lang w:eastAsia="ru-RU"/>
        </w:rPr>
        <w:br/>
        <w:t>Система освіти має забезпечувати:</w:t>
      </w:r>
      <w:r w:rsidRPr="005E5E8B">
        <w:rPr>
          <w:rFonts w:ascii="Times New Roman" w:eastAsia="Times New Roman" w:hAnsi="Times New Roman" w:cs="Times New Roman"/>
          <w:color w:val="282828"/>
          <w:sz w:val="24"/>
          <w:szCs w:val="24"/>
          <w:lang w:eastAsia="ru-RU"/>
        </w:rPr>
        <w:br/>
        <w:t>- формування особистості, яка усвідомлює свою належність до українського народу, сучасної європейської цивілізації, орієнтується в реаліях і перспективах соціокультурної динаміки, підготовлена до життя і праці у світі, що змінюється;</w:t>
      </w:r>
      <w:r w:rsidRPr="005E5E8B">
        <w:rPr>
          <w:rFonts w:ascii="Times New Roman" w:eastAsia="Times New Roman" w:hAnsi="Times New Roman" w:cs="Times New Roman"/>
          <w:color w:val="282828"/>
          <w:sz w:val="24"/>
          <w:szCs w:val="24"/>
          <w:lang w:eastAsia="ru-RU"/>
        </w:rPr>
        <w:br/>
        <w:t>- збереження і продовження української культурн</w:t>
      </w:r>
      <w:proofErr w:type="gramStart"/>
      <w:r w:rsidRPr="005E5E8B">
        <w:rPr>
          <w:rFonts w:ascii="Times New Roman" w:eastAsia="Times New Roman" w:hAnsi="Times New Roman" w:cs="Times New Roman"/>
          <w:color w:val="282828"/>
          <w:sz w:val="24"/>
          <w:szCs w:val="24"/>
          <w:lang w:eastAsia="ru-RU"/>
        </w:rPr>
        <w:t>о-</w:t>
      </w:r>
      <w:proofErr w:type="gramEnd"/>
      <w:r w:rsidRPr="005E5E8B">
        <w:rPr>
          <w:rFonts w:ascii="Times New Roman" w:eastAsia="Times New Roman" w:hAnsi="Times New Roman" w:cs="Times New Roman"/>
          <w:color w:val="282828"/>
          <w:sz w:val="24"/>
          <w:szCs w:val="24"/>
          <w:lang w:eastAsia="ru-RU"/>
        </w:rPr>
        <w:t>історичної традиції, виховання шанобливого ставлення до українських національних святинь, української мови, історії і культури всіх національностей, які проживають в Україні, формування культури міжетнічних і міжособистісних відносин;</w:t>
      </w:r>
      <w:r w:rsidRPr="005E5E8B">
        <w:rPr>
          <w:rFonts w:ascii="Times New Roman" w:eastAsia="Times New Roman" w:hAnsi="Times New Roman" w:cs="Times New Roman"/>
          <w:color w:val="282828"/>
          <w:sz w:val="24"/>
          <w:szCs w:val="24"/>
          <w:lang w:eastAsia="ru-RU"/>
        </w:rPr>
        <w:br/>
        <w:t xml:space="preserve">- виховання людини демократичного </w:t>
      </w:r>
      <w:proofErr w:type="gramStart"/>
      <w:r w:rsidRPr="005E5E8B">
        <w:rPr>
          <w:rFonts w:ascii="Times New Roman" w:eastAsia="Times New Roman" w:hAnsi="Times New Roman" w:cs="Times New Roman"/>
          <w:color w:val="282828"/>
          <w:sz w:val="24"/>
          <w:szCs w:val="24"/>
          <w:lang w:eastAsia="ru-RU"/>
        </w:rPr>
        <w:t>св</w:t>
      </w:r>
      <w:proofErr w:type="gramEnd"/>
      <w:r w:rsidRPr="005E5E8B">
        <w:rPr>
          <w:rFonts w:ascii="Times New Roman" w:eastAsia="Times New Roman" w:hAnsi="Times New Roman" w:cs="Times New Roman"/>
          <w:color w:val="282828"/>
          <w:sz w:val="24"/>
          <w:szCs w:val="24"/>
          <w:lang w:eastAsia="ru-RU"/>
        </w:rPr>
        <w:t>ітогляду, яка поважає громадянські права і свободи, традиції народів і культур світу, національний, релігійний, мовний вибір кожної людини;</w:t>
      </w:r>
      <w:r w:rsidRPr="005E5E8B">
        <w:rPr>
          <w:rFonts w:ascii="Times New Roman" w:eastAsia="Times New Roman" w:hAnsi="Times New Roman" w:cs="Times New Roman"/>
          <w:color w:val="282828"/>
          <w:sz w:val="24"/>
          <w:szCs w:val="24"/>
          <w:lang w:eastAsia="ru-RU"/>
        </w:rPr>
        <w:br/>
        <w:t>- формування у дітей і молоді цілісної наукової картини світу, сучасного світогляду, творчих здібностей і здатності до самостійного наукового пізнання, самоосвіти і самореалізації особистості;</w:t>
      </w:r>
      <w:r w:rsidRPr="005E5E8B">
        <w:rPr>
          <w:rFonts w:ascii="Times New Roman" w:eastAsia="Times New Roman" w:hAnsi="Times New Roman" w:cs="Times New Roman"/>
          <w:color w:val="282828"/>
          <w:sz w:val="24"/>
          <w:szCs w:val="24"/>
          <w:lang w:eastAsia="ru-RU"/>
        </w:rPr>
        <w:br/>
        <w:t xml:space="preserve">-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ідготовку людей високої освіченості і моралі, кваліфікованих спеціалістів, здатних до творчої праці, професійного розвитку, освоєння та впровадження наукомістких та інформаційних технологій, мобільності та конкурентоспроможності на ринку праці;</w:t>
      </w:r>
      <w:r w:rsidRPr="005E5E8B">
        <w:rPr>
          <w:rFonts w:ascii="Times New Roman" w:eastAsia="Times New Roman" w:hAnsi="Times New Roman" w:cs="Times New Roman"/>
          <w:color w:val="282828"/>
          <w:sz w:val="24"/>
          <w:szCs w:val="24"/>
          <w:lang w:eastAsia="ru-RU"/>
        </w:rPr>
        <w:br/>
        <w:t>- створення необхідних умов для розвитку обдарованих дітей і молоді;</w:t>
      </w:r>
      <w:r w:rsidRPr="005E5E8B">
        <w:rPr>
          <w:rFonts w:ascii="Times New Roman" w:eastAsia="Times New Roman" w:hAnsi="Times New Roman" w:cs="Times New Roman"/>
          <w:color w:val="282828"/>
          <w:sz w:val="24"/>
          <w:szCs w:val="24"/>
          <w:lang w:eastAsia="ru-RU"/>
        </w:rPr>
        <w:br/>
        <w:t>- підтримка дітей і молоді з особливими потребами;</w:t>
      </w:r>
      <w:r w:rsidRPr="005E5E8B">
        <w:rPr>
          <w:rFonts w:ascii="Times New Roman" w:eastAsia="Times New Roman" w:hAnsi="Times New Roman" w:cs="Times New Roman"/>
          <w:color w:val="282828"/>
          <w:sz w:val="24"/>
          <w:szCs w:val="24"/>
          <w:lang w:eastAsia="ru-RU"/>
        </w:rPr>
        <w:br/>
        <w:t>- формування здорового способу життя, розвиток дитячого і юнацького спорту, туризму;</w:t>
      </w:r>
      <w:r w:rsidRPr="005E5E8B">
        <w:rPr>
          <w:rFonts w:ascii="Times New Roman" w:eastAsia="Times New Roman" w:hAnsi="Times New Roman" w:cs="Times New Roman"/>
          <w:color w:val="282828"/>
          <w:sz w:val="24"/>
          <w:szCs w:val="24"/>
          <w:lang w:eastAsia="ru-RU"/>
        </w:rPr>
        <w:br/>
        <w:t>- етичне, естетичне та екологічне виховання;</w:t>
      </w:r>
      <w:r w:rsidRPr="005E5E8B">
        <w:rPr>
          <w:rFonts w:ascii="Times New Roman" w:eastAsia="Times New Roman" w:hAnsi="Times New Roman" w:cs="Times New Roman"/>
          <w:color w:val="282828"/>
          <w:sz w:val="24"/>
          <w:szCs w:val="24"/>
          <w:lang w:eastAsia="ru-RU"/>
        </w:rPr>
        <w:br/>
        <w:t>- наступність і неперервність освіти;</w:t>
      </w:r>
      <w:r w:rsidRPr="005E5E8B">
        <w:rPr>
          <w:rFonts w:ascii="Times New Roman" w:eastAsia="Times New Roman" w:hAnsi="Times New Roman" w:cs="Times New Roman"/>
          <w:color w:val="282828"/>
          <w:sz w:val="24"/>
          <w:szCs w:val="24"/>
          <w:lang w:eastAsia="ru-RU"/>
        </w:rPr>
        <w:br/>
        <w:t>- інноваційний характер навчально-виховної діяльності; "</w:t>
      </w:r>
      <w:r w:rsidRPr="005E5E8B">
        <w:rPr>
          <w:rFonts w:ascii="Times New Roman" w:eastAsia="Times New Roman" w:hAnsi="Times New Roman" w:cs="Times New Roman"/>
          <w:color w:val="282828"/>
          <w:sz w:val="24"/>
          <w:szCs w:val="24"/>
          <w:lang w:eastAsia="ru-RU"/>
        </w:rPr>
        <w:br/>
        <w:t xml:space="preserve">-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ізноманітність типів навчальних закладів, варіативність навчальних програм, індивідуалізацію навчання й виховання;</w:t>
      </w:r>
      <w:r w:rsidRPr="005E5E8B">
        <w:rPr>
          <w:rFonts w:ascii="Times New Roman" w:eastAsia="Times New Roman" w:hAnsi="Times New Roman" w:cs="Times New Roman"/>
          <w:color w:val="282828"/>
          <w:sz w:val="24"/>
          <w:szCs w:val="24"/>
          <w:lang w:eastAsia="ru-RU"/>
        </w:rPr>
        <w:br/>
        <w:t>- моніторинг освітнього процесу, зростання якості освітніх послуг;</w:t>
      </w:r>
      <w:r w:rsidRPr="005E5E8B">
        <w:rPr>
          <w:rFonts w:ascii="Times New Roman" w:eastAsia="Times New Roman" w:hAnsi="Times New Roman" w:cs="Times New Roman"/>
          <w:color w:val="282828"/>
          <w:sz w:val="24"/>
          <w:szCs w:val="24"/>
          <w:lang w:eastAsia="ru-RU"/>
        </w:rPr>
        <w:br/>
        <w:t xml:space="preserve">- створення умов для ефективної професійної діяльності,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ідтримки працездатності та збереження здоров'я педагогічних, науково-педагогічних працівників, підвищення їхнього соціального статусу.</w:t>
      </w:r>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color w:val="282828"/>
          <w:sz w:val="24"/>
          <w:szCs w:val="24"/>
          <w:lang w:eastAsia="ru-RU"/>
        </w:rPr>
        <w:br/>
      </w:r>
      <w:bookmarkStart w:id="3" w:name="R3"/>
      <w:bookmarkEnd w:id="3"/>
      <w:r w:rsidRPr="005E5E8B">
        <w:rPr>
          <w:rFonts w:ascii="Times New Roman" w:eastAsia="Times New Roman" w:hAnsi="Times New Roman" w:cs="Times New Roman"/>
          <w:b/>
          <w:color w:val="282828"/>
          <w:sz w:val="24"/>
          <w:szCs w:val="24"/>
          <w:lang w:eastAsia="ru-RU"/>
        </w:rPr>
        <w:t>НАЦІОНАЛЬНИЙ ХАРАКТЕР ОСВІТИ</w:t>
      </w:r>
      <w:r w:rsidRPr="005E5E8B">
        <w:rPr>
          <w:rFonts w:ascii="Times New Roman" w:eastAsia="Times New Roman" w:hAnsi="Times New Roman" w:cs="Times New Roman"/>
          <w:color w:val="282828"/>
          <w:sz w:val="24"/>
          <w:szCs w:val="24"/>
          <w:lang w:eastAsia="ru-RU"/>
        </w:rPr>
        <w:br/>
        <w:t>Освіта України ґрунтується на культурн</w:t>
      </w:r>
      <w:proofErr w:type="gramStart"/>
      <w:r w:rsidRPr="005E5E8B">
        <w:rPr>
          <w:rFonts w:ascii="Times New Roman" w:eastAsia="Times New Roman" w:hAnsi="Times New Roman" w:cs="Times New Roman"/>
          <w:color w:val="282828"/>
          <w:sz w:val="24"/>
          <w:szCs w:val="24"/>
          <w:lang w:eastAsia="ru-RU"/>
        </w:rPr>
        <w:t>о-</w:t>
      </w:r>
      <w:proofErr w:type="gramEnd"/>
      <w:r w:rsidRPr="005E5E8B">
        <w:rPr>
          <w:rFonts w:ascii="Times New Roman" w:eastAsia="Times New Roman" w:hAnsi="Times New Roman" w:cs="Times New Roman"/>
          <w:color w:val="282828"/>
          <w:sz w:val="24"/>
          <w:szCs w:val="24"/>
          <w:lang w:eastAsia="ru-RU"/>
        </w:rPr>
        <w:t xml:space="preserve">історичних цінностях українського народу, його традиціях і духовності. Вона розвивається на основі педагогічної спадщини Київської Русі, доби українського козацтва, світоглядної парадигми Володимира Мономаха, Петра Могили, Г.Сковороди, Т.Шевченка, І.Франка, Я.Чепіги, С.Русової, Г.Ващенка, В.Сухомлинського та інших видатних українських мислителів, її духовним джерелом є висока культура українського народу, його споконвічна </w:t>
      </w:r>
      <w:proofErr w:type="gramStart"/>
      <w:r w:rsidRPr="005E5E8B">
        <w:rPr>
          <w:rFonts w:ascii="Times New Roman" w:eastAsia="Times New Roman" w:hAnsi="Times New Roman" w:cs="Times New Roman"/>
          <w:color w:val="282828"/>
          <w:sz w:val="24"/>
          <w:szCs w:val="24"/>
          <w:lang w:eastAsia="ru-RU"/>
        </w:rPr>
        <w:t>мудр</w:t>
      </w:r>
      <w:proofErr w:type="gramEnd"/>
      <w:r w:rsidRPr="005E5E8B">
        <w:rPr>
          <w:rFonts w:ascii="Times New Roman" w:eastAsia="Times New Roman" w:hAnsi="Times New Roman" w:cs="Times New Roman"/>
          <w:color w:val="282828"/>
          <w:sz w:val="24"/>
          <w:szCs w:val="24"/>
          <w:lang w:eastAsia="ru-RU"/>
        </w:rPr>
        <w:t>ість, прагнення жити у процвітаючій Україні.</w:t>
      </w:r>
      <w:r w:rsidRPr="005E5E8B">
        <w:rPr>
          <w:rFonts w:ascii="Times New Roman" w:eastAsia="Times New Roman" w:hAnsi="Times New Roman" w:cs="Times New Roman"/>
          <w:color w:val="282828"/>
          <w:sz w:val="24"/>
          <w:szCs w:val="24"/>
          <w:lang w:eastAsia="ru-RU"/>
        </w:rPr>
        <w:br/>
        <w:t xml:space="preserve">Освіта утверджує українську національну ідею, сприяє розвитку культури українського народу. Сучасна освіта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 xml:space="preserve">ідпорядкована ідеї консолідації українського народу в єдину політичну націю, яка прагне жити у співдружності з усіма народами і державами світу. Вона спрямована на формування </w:t>
      </w:r>
      <w:r w:rsidRPr="005E5E8B">
        <w:rPr>
          <w:rFonts w:ascii="Times New Roman" w:eastAsia="Times New Roman" w:hAnsi="Times New Roman" w:cs="Times New Roman"/>
          <w:color w:val="282828"/>
          <w:sz w:val="24"/>
          <w:szCs w:val="24"/>
          <w:lang w:eastAsia="ru-RU"/>
        </w:rPr>
        <w:lastRenderedPageBreak/>
        <w:t xml:space="preserve">національних цінностей і водночас сприяє оволодінню особистістю багатствами </w:t>
      </w:r>
      <w:proofErr w:type="gramStart"/>
      <w:r w:rsidRPr="005E5E8B">
        <w:rPr>
          <w:rFonts w:ascii="Times New Roman" w:eastAsia="Times New Roman" w:hAnsi="Times New Roman" w:cs="Times New Roman"/>
          <w:color w:val="282828"/>
          <w:sz w:val="24"/>
          <w:szCs w:val="24"/>
          <w:lang w:eastAsia="ru-RU"/>
        </w:rPr>
        <w:t>св</w:t>
      </w:r>
      <w:proofErr w:type="gramEnd"/>
      <w:r w:rsidRPr="005E5E8B">
        <w:rPr>
          <w:rFonts w:ascii="Times New Roman" w:eastAsia="Times New Roman" w:hAnsi="Times New Roman" w:cs="Times New Roman"/>
          <w:color w:val="282828"/>
          <w:sz w:val="24"/>
          <w:szCs w:val="24"/>
          <w:lang w:eastAsia="ru-RU"/>
        </w:rPr>
        <w:t>ітової культури, вихованню поваги до народів світу. Українська освіта має гуманістичний характер.</w:t>
      </w:r>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color w:val="282828"/>
          <w:sz w:val="24"/>
          <w:szCs w:val="24"/>
          <w:lang w:eastAsia="ru-RU"/>
        </w:rPr>
        <w:br/>
      </w:r>
      <w:bookmarkStart w:id="4" w:name="R4"/>
      <w:bookmarkEnd w:id="4"/>
      <w:r w:rsidRPr="005E5E8B">
        <w:rPr>
          <w:rFonts w:ascii="Times New Roman" w:eastAsia="Times New Roman" w:hAnsi="Times New Roman" w:cs="Times New Roman"/>
          <w:b/>
          <w:color w:val="282828"/>
          <w:sz w:val="24"/>
          <w:szCs w:val="24"/>
          <w:lang w:eastAsia="ru-RU"/>
        </w:rPr>
        <w:t>НАЦІОНАЛЬНЕ І ГРОМАДЯНСЬКЕ ВИХОВАННЯ</w:t>
      </w:r>
      <w:r w:rsidRPr="005E5E8B">
        <w:rPr>
          <w:rFonts w:ascii="Times New Roman" w:eastAsia="Times New Roman" w:hAnsi="Times New Roman" w:cs="Times New Roman"/>
          <w:color w:val="282828"/>
          <w:sz w:val="24"/>
          <w:szCs w:val="24"/>
          <w:lang w:eastAsia="ru-RU"/>
        </w:rPr>
        <w:br/>
        <w:t xml:space="preserve">Національне і громадянське виховання є одним із головних </w:t>
      </w:r>
      <w:proofErr w:type="gramStart"/>
      <w:r w:rsidRPr="005E5E8B">
        <w:rPr>
          <w:rFonts w:ascii="Times New Roman" w:eastAsia="Times New Roman" w:hAnsi="Times New Roman" w:cs="Times New Roman"/>
          <w:color w:val="282828"/>
          <w:sz w:val="24"/>
          <w:szCs w:val="24"/>
          <w:lang w:eastAsia="ru-RU"/>
        </w:rPr>
        <w:t>пр</w:t>
      </w:r>
      <w:proofErr w:type="gramEnd"/>
      <w:r w:rsidRPr="005E5E8B">
        <w:rPr>
          <w:rFonts w:ascii="Times New Roman" w:eastAsia="Times New Roman" w:hAnsi="Times New Roman" w:cs="Times New Roman"/>
          <w:color w:val="282828"/>
          <w:sz w:val="24"/>
          <w:szCs w:val="24"/>
          <w:lang w:eastAsia="ru-RU"/>
        </w:rPr>
        <w:t xml:space="preserve">іоритетів і органічним компонентом розвитку освіти. Воно має бути спрямоване на формування у дітей та молоді сучасного </w:t>
      </w:r>
      <w:proofErr w:type="gramStart"/>
      <w:r w:rsidRPr="005E5E8B">
        <w:rPr>
          <w:rFonts w:ascii="Times New Roman" w:eastAsia="Times New Roman" w:hAnsi="Times New Roman" w:cs="Times New Roman"/>
          <w:color w:val="282828"/>
          <w:sz w:val="24"/>
          <w:szCs w:val="24"/>
          <w:lang w:eastAsia="ru-RU"/>
        </w:rPr>
        <w:t>св</w:t>
      </w:r>
      <w:proofErr w:type="gramEnd"/>
      <w:r w:rsidRPr="005E5E8B">
        <w:rPr>
          <w:rFonts w:ascii="Times New Roman" w:eastAsia="Times New Roman" w:hAnsi="Times New Roman" w:cs="Times New Roman"/>
          <w:color w:val="282828"/>
          <w:sz w:val="24"/>
          <w:szCs w:val="24"/>
          <w:lang w:eastAsia="ru-RU"/>
        </w:rPr>
        <w:t>ітогляду, ідей, поглядів, переконань, заснованих на найцінніших надбаннях вітчизняної і світової культури. В основу національного і громадянського виховання мають бути покладені принципи гуманізму, демократизму, єдності сі</w:t>
      </w:r>
      <w:proofErr w:type="gramStart"/>
      <w:r w:rsidRPr="005E5E8B">
        <w:rPr>
          <w:rFonts w:ascii="Times New Roman" w:eastAsia="Times New Roman" w:hAnsi="Times New Roman" w:cs="Times New Roman"/>
          <w:color w:val="282828"/>
          <w:sz w:val="24"/>
          <w:szCs w:val="24"/>
          <w:lang w:eastAsia="ru-RU"/>
        </w:rPr>
        <w:t>м</w:t>
      </w:r>
      <w:proofErr w:type="gramEnd"/>
      <w:r w:rsidRPr="005E5E8B">
        <w:rPr>
          <w:rFonts w:ascii="Times New Roman" w:eastAsia="Times New Roman" w:hAnsi="Times New Roman" w:cs="Times New Roman"/>
          <w:color w:val="282828"/>
          <w:sz w:val="24"/>
          <w:szCs w:val="24"/>
          <w:lang w:eastAsia="ru-RU"/>
        </w:rPr>
        <w:t>'ї і школи, наступності та спадкоємності поколінь.</w:t>
      </w:r>
      <w:r w:rsidRPr="005E5E8B">
        <w:rPr>
          <w:rFonts w:ascii="Times New Roman" w:eastAsia="Times New Roman" w:hAnsi="Times New Roman" w:cs="Times New Roman"/>
          <w:color w:val="282828"/>
          <w:sz w:val="24"/>
          <w:szCs w:val="24"/>
          <w:lang w:eastAsia="ru-RU"/>
        </w:rPr>
        <w:br/>
        <w:t xml:space="preserve">Головна мета національного і громадянського виховання - набуття молодим поколінням </w:t>
      </w:r>
      <w:proofErr w:type="gramStart"/>
      <w:r w:rsidRPr="005E5E8B">
        <w:rPr>
          <w:rFonts w:ascii="Times New Roman" w:eastAsia="Times New Roman" w:hAnsi="Times New Roman" w:cs="Times New Roman"/>
          <w:color w:val="282828"/>
          <w:sz w:val="24"/>
          <w:szCs w:val="24"/>
          <w:lang w:eastAsia="ru-RU"/>
        </w:rPr>
        <w:t>соц</w:t>
      </w:r>
      <w:proofErr w:type="gramEnd"/>
      <w:r w:rsidRPr="005E5E8B">
        <w:rPr>
          <w:rFonts w:ascii="Times New Roman" w:eastAsia="Times New Roman" w:hAnsi="Times New Roman" w:cs="Times New Roman"/>
          <w:color w:val="282828"/>
          <w:sz w:val="24"/>
          <w:szCs w:val="24"/>
          <w:lang w:eastAsia="ru-RU"/>
        </w:rPr>
        <w:t>іального досвіду, успадкування духовних надбань українського народу, досягнення високої культури міжнаціональних взаємин, формування у молоді особистісних рис громадян української держави, розвиненої духовності, фізичної досконалості, моральної, художньо-естетичної, трудової, екологічної культури.</w:t>
      </w:r>
      <w:r w:rsidRPr="005E5E8B">
        <w:rPr>
          <w:rFonts w:ascii="Times New Roman" w:eastAsia="Times New Roman" w:hAnsi="Times New Roman" w:cs="Times New Roman"/>
          <w:color w:val="282828"/>
          <w:sz w:val="24"/>
          <w:szCs w:val="24"/>
          <w:lang w:eastAsia="ru-RU"/>
        </w:rPr>
        <w:br/>
        <w:t>Національне і громадянське виховання має здійснюватися впродовж усього процесу навчання дітей та молоді. Воно має забезпечити всебічний розвиток, гармонійність і цілісність особистості, її здібностей і обдарувань, збагачення на цій основі інтелектуального потенціалу народу, його духовності й культури, формування громадянина України, здатного до самостійного мислення, суспільного вибору і діяльності.</w:t>
      </w:r>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color w:val="282828"/>
          <w:sz w:val="24"/>
          <w:szCs w:val="24"/>
          <w:lang w:eastAsia="ru-RU"/>
        </w:rPr>
        <w:br/>
      </w:r>
      <w:bookmarkStart w:id="5" w:name="R5"/>
      <w:bookmarkEnd w:id="5"/>
      <w:proofErr w:type="gramStart"/>
      <w:r w:rsidRPr="005E5E8B">
        <w:rPr>
          <w:rFonts w:ascii="Times New Roman" w:eastAsia="Times New Roman" w:hAnsi="Times New Roman" w:cs="Times New Roman"/>
          <w:b/>
          <w:color w:val="282828"/>
          <w:sz w:val="24"/>
          <w:szCs w:val="24"/>
          <w:lang w:eastAsia="ru-RU"/>
        </w:rPr>
        <w:t>Р</w:t>
      </w:r>
      <w:proofErr w:type="gramEnd"/>
      <w:r w:rsidRPr="005E5E8B">
        <w:rPr>
          <w:rFonts w:ascii="Times New Roman" w:eastAsia="Times New Roman" w:hAnsi="Times New Roman" w:cs="Times New Roman"/>
          <w:b/>
          <w:color w:val="282828"/>
          <w:sz w:val="24"/>
          <w:szCs w:val="24"/>
          <w:lang w:eastAsia="ru-RU"/>
        </w:rPr>
        <w:t>ІВНИЙ ДОСТУП ДО ЯКІСНОЇ ОСВІТИ</w:t>
      </w:r>
      <w:r w:rsidRPr="005E5E8B">
        <w:rPr>
          <w:rFonts w:ascii="Times New Roman" w:eastAsia="Times New Roman" w:hAnsi="Times New Roman" w:cs="Times New Roman"/>
          <w:color w:val="282828"/>
          <w:sz w:val="24"/>
          <w:szCs w:val="24"/>
          <w:lang w:eastAsia="ru-RU"/>
        </w:rPr>
        <w:br/>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івний доступ до якісної освіти забезпечується всім громадянам України, незалежно від національності, статі, соціального походження і майнового стану, віросповідання, місця проживання та стану здоров'я. ,</w:t>
      </w:r>
      <w:r w:rsidRPr="005E5E8B">
        <w:rPr>
          <w:rFonts w:ascii="Times New Roman" w:eastAsia="Times New Roman" w:hAnsi="Times New Roman" w:cs="Times New Roman"/>
          <w:color w:val="282828"/>
          <w:sz w:val="24"/>
          <w:szCs w:val="24"/>
          <w:lang w:eastAsia="ru-RU"/>
        </w:rPr>
        <w:br/>
        <w:t>Реалізація цього права передбачає прозорість, наступність системи освіти всіх рівнів, її чутливість до демографічних, соціальних, економічних змін. Освітня мережа підпорядкована задоволенню широкого діапазону індивідуальних освітніх потреб кожної людини відповідно до ЇЇ здібностей, а також цільових груп (соціальних, національних, територіальних).</w:t>
      </w:r>
      <w:r w:rsidRPr="005E5E8B">
        <w:rPr>
          <w:rFonts w:ascii="Times New Roman" w:eastAsia="Times New Roman" w:hAnsi="Times New Roman" w:cs="Times New Roman"/>
          <w:color w:val="282828"/>
          <w:sz w:val="24"/>
          <w:szCs w:val="24"/>
          <w:lang w:eastAsia="ru-RU"/>
        </w:rPr>
        <w:br/>
        <w:t xml:space="preserve">Модернізація системи освіти спрямована на забезпечення її якості відповідно до новітніх досягнень науки, культури і </w:t>
      </w:r>
      <w:proofErr w:type="gramStart"/>
      <w:r w:rsidRPr="005E5E8B">
        <w:rPr>
          <w:rFonts w:ascii="Times New Roman" w:eastAsia="Times New Roman" w:hAnsi="Times New Roman" w:cs="Times New Roman"/>
          <w:color w:val="282828"/>
          <w:sz w:val="24"/>
          <w:szCs w:val="24"/>
          <w:lang w:eastAsia="ru-RU"/>
        </w:rPr>
        <w:t>соц</w:t>
      </w:r>
      <w:proofErr w:type="gramEnd"/>
      <w:r w:rsidRPr="005E5E8B">
        <w:rPr>
          <w:rFonts w:ascii="Times New Roman" w:eastAsia="Times New Roman" w:hAnsi="Times New Roman" w:cs="Times New Roman"/>
          <w:color w:val="282828"/>
          <w:sz w:val="24"/>
          <w:szCs w:val="24"/>
          <w:lang w:eastAsia="ru-RU"/>
        </w:rPr>
        <w:t>іальної практики.</w:t>
      </w:r>
      <w:r w:rsidRPr="005E5E8B">
        <w:rPr>
          <w:rFonts w:ascii="Times New Roman" w:eastAsia="Times New Roman" w:hAnsi="Times New Roman" w:cs="Times New Roman"/>
          <w:color w:val="282828"/>
          <w:sz w:val="24"/>
          <w:szCs w:val="24"/>
          <w:lang w:eastAsia="ru-RU"/>
        </w:rPr>
        <w:br/>
        <w:t xml:space="preserve">Якість освіти є національним </w:t>
      </w:r>
      <w:proofErr w:type="gramStart"/>
      <w:r w:rsidRPr="005E5E8B">
        <w:rPr>
          <w:rFonts w:ascii="Times New Roman" w:eastAsia="Times New Roman" w:hAnsi="Times New Roman" w:cs="Times New Roman"/>
          <w:color w:val="282828"/>
          <w:sz w:val="24"/>
          <w:szCs w:val="24"/>
          <w:lang w:eastAsia="ru-RU"/>
        </w:rPr>
        <w:t>пр</w:t>
      </w:r>
      <w:proofErr w:type="gramEnd"/>
      <w:r w:rsidRPr="005E5E8B">
        <w:rPr>
          <w:rFonts w:ascii="Times New Roman" w:eastAsia="Times New Roman" w:hAnsi="Times New Roman" w:cs="Times New Roman"/>
          <w:color w:val="282828"/>
          <w:sz w:val="24"/>
          <w:szCs w:val="24"/>
          <w:lang w:eastAsia="ru-RU"/>
        </w:rPr>
        <w:t>іоритетом і передумовою національної безпеки країни, дотримання міжнародних норм і національного законодавства щодо реалізації прав громадян на здобуття освіти.</w:t>
      </w:r>
      <w:r w:rsidRPr="005E5E8B">
        <w:rPr>
          <w:rFonts w:ascii="Times New Roman" w:eastAsia="Times New Roman" w:hAnsi="Times New Roman" w:cs="Times New Roman"/>
          <w:color w:val="282828"/>
          <w:sz w:val="24"/>
          <w:szCs w:val="24"/>
          <w:lang w:eastAsia="ru-RU"/>
        </w:rPr>
        <w:br/>
        <w:t xml:space="preserve">Забезпеченню якості освіти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ідпорядковані матеріальні, фінансові, кадрові й наукові ресурси суспільства, адресна підтримка учнів та студентів. Висока якість освіти передбачає взаємозв'язок освіти і науки, педагогічної теорії та практики.</w:t>
      </w:r>
      <w:r w:rsidRPr="005E5E8B">
        <w:rPr>
          <w:rFonts w:ascii="Times New Roman" w:eastAsia="Times New Roman" w:hAnsi="Times New Roman" w:cs="Times New Roman"/>
          <w:color w:val="282828"/>
          <w:sz w:val="24"/>
          <w:szCs w:val="24"/>
          <w:lang w:eastAsia="ru-RU"/>
        </w:rPr>
        <w:br/>
        <w:t xml:space="preserve">Якість визначається </w:t>
      </w:r>
      <w:proofErr w:type="gramStart"/>
      <w:r w:rsidRPr="005E5E8B">
        <w:rPr>
          <w:rFonts w:ascii="Times New Roman" w:eastAsia="Times New Roman" w:hAnsi="Times New Roman" w:cs="Times New Roman"/>
          <w:color w:val="282828"/>
          <w:sz w:val="24"/>
          <w:szCs w:val="24"/>
          <w:lang w:eastAsia="ru-RU"/>
        </w:rPr>
        <w:t>на</w:t>
      </w:r>
      <w:proofErr w:type="gramEnd"/>
      <w:r w:rsidRPr="005E5E8B">
        <w:rPr>
          <w:rFonts w:ascii="Times New Roman" w:eastAsia="Times New Roman" w:hAnsi="Times New Roman" w:cs="Times New Roman"/>
          <w:color w:val="282828"/>
          <w:sz w:val="24"/>
          <w:szCs w:val="24"/>
          <w:lang w:eastAsia="ru-RU"/>
        </w:rPr>
        <w:t xml:space="preserve"> </w:t>
      </w:r>
      <w:proofErr w:type="gramStart"/>
      <w:r w:rsidRPr="005E5E8B">
        <w:rPr>
          <w:rFonts w:ascii="Times New Roman" w:eastAsia="Times New Roman" w:hAnsi="Times New Roman" w:cs="Times New Roman"/>
          <w:color w:val="282828"/>
          <w:sz w:val="24"/>
          <w:szCs w:val="24"/>
          <w:lang w:eastAsia="ru-RU"/>
        </w:rPr>
        <w:t>основ</w:t>
      </w:r>
      <w:proofErr w:type="gramEnd"/>
      <w:r w:rsidRPr="005E5E8B">
        <w:rPr>
          <w:rFonts w:ascii="Times New Roman" w:eastAsia="Times New Roman" w:hAnsi="Times New Roman" w:cs="Times New Roman"/>
          <w:color w:val="282828"/>
          <w:sz w:val="24"/>
          <w:szCs w:val="24"/>
          <w:lang w:eastAsia="ru-RU"/>
        </w:rPr>
        <w:t>і вимог державних стандартів освіти, оцінкою громадськістю освітніх послуг.</w:t>
      </w:r>
      <w:r w:rsidRPr="005E5E8B">
        <w:rPr>
          <w:rFonts w:ascii="Times New Roman" w:eastAsia="Times New Roman" w:hAnsi="Times New Roman" w:cs="Times New Roman"/>
          <w:color w:val="282828"/>
          <w:sz w:val="24"/>
          <w:szCs w:val="24"/>
          <w:lang w:eastAsia="ru-RU"/>
        </w:rPr>
        <w:br/>
        <w:t xml:space="preserve">Держава здійснює перманентний моніторинг якості освіти, забезпечує його прозорість, сприяє розвитку громадського контролю.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івний доступ до освіти забезпечується: у дошкільній освіті:</w:t>
      </w:r>
      <w:r w:rsidRPr="005E5E8B">
        <w:rPr>
          <w:rFonts w:ascii="Times New Roman" w:eastAsia="Times New Roman" w:hAnsi="Times New Roman" w:cs="Times New Roman"/>
          <w:color w:val="282828"/>
          <w:sz w:val="24"/>
          <w:szCs w:val="24"/>
          <w:lang w:eastAsia="ru-RU"/>
        </w:rPr>
        <w:br/>
        <w:t>- безоплатністю і доступністю дошкільної освіти у державних та комунальних навчальних закладах;</w:t>
      </w:r>
      <w:r w:rsidRPr="005E5E8B">
        <w:rPr>
          <w:rFonts w:ascii="Times New Roman" w:eastAsia="Times New Roman" w:hAnsi="Times New Roman" w:cs="Times New Roman"/>
          <w:color w:val="282828"/>
          <w:sz w:val="24"/>
          <w:szCs w:val="24"/>
          <w:lang w:eastAsia="ru-RU"/>
        </w:rPr>
        <w:br/>
        <w:t>- дотаціями держави на утримання дітей у дошкільних навчальних закладах;</w:t>
      </w:r>
      <w:r w:rsidRPr="005E5E8B">
        <w:rPr>
          <w:rFonts w:ascii="Times New Roman" w:eastAsia="Times New Roman" w:hAnsi="Times New Roman" w:cs="Times New Roman"/>
          <w:color w:val="282828"/>
          <w:sz w:val="24"/>
          <w:szCs w:val="24"/>
          <w:lang w:eastAsia="ru-RU"/>
        </w:rPr>
        <w:br/>
        <w:t>- розвитком матеріально-технічної бази;</w:t>
      </w:r>
      <w:r w:rsidRPr="005E5E8B">
        <w:rPr>
          <w:rFonts w:ascii="Times New Roman" w:eastAsia="Times New Roman" w:hAnsi="Times New Roman" w:cs="Times New Roman"/>
          <w:color w:val="282828"/>
          <w:sz w:val="24"/>
          <w:szCs w:val="24"/>
          <w:lang w:eastAsia="ru-RU"/>
        </w:rPr>
        <w:br/>
        <w:t xml:space="preserve">- широкою і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ізноманітною мережею дошкільних навчальних закладів різних типів, профілів та форм власності;</w:t>
      </w:r>
      <w:r w:rsidRPr="005E5E8B">
        <w:rPr>
          <w:rFonts w:ascii="Times New Roman" w:eastAsia="Times New Roman" w:hAnsi="Times New Roman" w:cs="Times New Roman"/>
          <w:color w:val="282828"/>
          <w:sz w:val="24"/>
          <w:szCs w:val="24"/>
          <w:lang w:eastAsia="ru-RU"/>
        </w:rPr>
        <w:br/>
        <w:t>- збереженням та зміцненням фізичного і психічного здоров'я дитини, розвитком її творчих здібностей, реалізацією потенційних можливостей особистості;</w:t>
      </w:r>
      <w:r w:rsidRPr="005E5E8B">
        <w:rPr>
          <w:rFonts w:ascii="Times New Roman" w:eastAsia="Times New Roman" w:hAnsi="Times New Roman" w:cs="Times New Roman"/>
          <w:color w:val="282828"/>
          <w:sz w:val="24"/>
          <w:szCs w:val="24"/>
          <w:lang w:eastAsia="ru-RU"/>
        </w:rPr>
        <w:br/>
        <w:t>- соціально-педагогічним патронатом сім'ї; у загальній середній освіті:</w:t>
      </w:r>
      <w:r w:rsidRPr="005E5E8B">
        <w:rPr>
          <w:rFonts w:ascii="Times New Roman" w:eastAsia="Times New Roman" w:hAnsi="Times New Roman" w:cs="Times New Roman"/>
          <w:color w:val="282828"/>
          <w:sz w:val="24"/>
          <w:szCs w:val="24"/>
          <w:lang w:eastAsia="ru-RU"/>
        </w:rPr>
        <w:br/>
        <w:t xml:space="preserve">- обов'язковістю і безоплатністю здобуття повної загальної середньої освіти в обсягах державного </w:t>
      </w:r>
      <w:r w:rsidRPr="005E5E8B">
        <w:rPr>
          <w:rFonts w:ascii="Times New Roman" w:eastAsia="Times New Roman" w:hAnsi="Times New Roman" w:cs="Times New Roman"/>
          <w:color w:val="282828"/>
          <w:sz w:val="24"/>
          <w:szCs w:val="24"/>
          <w:lang w:eastAsia="ru-RU"/>
        </w:rPr>
        <w:lastRenderedPageBreak/>
        <w:t xml:space="preserve">стандарту загальноосвітньої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ідготовки;</w:t>
      </w:r>
      <w:r w:rsidRPr="005E5E8B">
        <w:rPr>
          <w:rFonts w:ascii="Times New Roman" w:eastAsia="Times New Roman" w:hAnsi="Times New Roman" w:cs="Times New Roman"/>
          <w:color w:val="282828"/>
          <w:sz w:val="24"/>
          <w:szCs w:val="24"/>
          <w:lang w:eastAsia="ru-RU"/>
        </w:rPr>
        <w:br/>
        <w:t>- збереженням і розвитком єдиного освітнього простору;</w:t>
      </w:r>
      <w:r w:rsidRPr="005E5E8B">
        <w:rPr>
          <w:rFonts w:ascii="Times New Roman" w:eastAsia="Times New Roman" w:hAnsi="Times New Roman" w:cs="Times New Roman"/>
          <w:color w:val="282828"/>
          <w:sz w:val="24"/>
          <w:szCs w:val="24"/>
          <w:lang w:eastAsia="ru-RU"/>
        </w:rPr>
        <w:br/>
        <w:t>- оптимізацією структури освітньої мережі для однозмінного навчання, створенням умов для профільного, екстернатного і дистанційного навчання;</w:t>
      </w:r>
      <w:r w:rsidRPr="005E5E8B">
        <w:rPr>
          <w:rFonts w:ascii="Times New Roman" w:eastAsia="Times New Roman" w:hAnsi="Times New Roman" w:cs="Times New Roman"/>
          <w:color w:val="282828"/>
          <w:sz w:val="24"/>
          <w:szCs w:val="24"/>
          <w:lang w:eastAsia="ru-RU"/>
        </w:rPr>
        <w:br/>
        <w:t>- відповідальністю сім'ї, органів місцевого самоврядування за порушення прав дитини щодо обов'язковості навчання;</w:t>
      </w:r>
      <w:r w:rsidRPr="005E5E8B">
        <w:rPr>
          <w:rFonts w:ascii="Times New Roman" w:eastAsia="Times New Roman" w:hAnsi="Times New Roman" w:cs="Times New Roman"/>
          <w:color w:val="282828"/>
          <w:sz w:val="24"/>
          <w:szCs w:val="24"/>
          <w:lang w:eastAsia="ru-RU"/>
        </w:rPr>
        <w:br/>
        <w:t xml:space="preserve">- адресною допомогою </w:t>
      </w:r>
      <w:proofErr w:type="gramStart"/>
      <w:r w:rsidRPr="005E5E8B">
        <w:rPr>
          <w:rFonts w:ascii="Times New Roman" w:eastAsia="Times New Roman" w:hAnsi="Times New Roman" w:cs="Times New Roman"/>
          <w:color w:val="282828"/>
          <w:sz w:val="24"/>
          <w:szCs w:val="24"/>
          <w:lang w:eastAsia="ru-RU"/>
        </w:rPr>
        <w:t>соц</w:t>
      </w:r>
      <w:proofErr w:type="gramEnd"/>
      <w:r w:rsidRPr="005E5E8B">
        <w:rPr>
          <w:rFonts w:ascii="Times New Roman" w:eastAsia="Times New Roman" w:hAnsi="Times New Roman" w:cs="Times New Roman"/>
          <w:color w:val="282828"/>
          <w:sz w:val="24"/>
          <w:szCs w:val="24"/>
          <w:lang w:eastAsia="ru-RU"/>
        </w:rPr>
        <w:t>іальне незахищеним дітям;</w:t>
      </w:r>
      <w:r w:rsidRPr="005E5E8B">
        <w:rPr>
          <w:rFonts w:ascii="Times New Roman" w:eastAsia="Times New Roman" w:hAnsi="Times New Roman" w:cs="Times New Roman"/>
          <w:color w:val="282828"/>
          <w:sz w:val="24"/>
          <w:szCs w:val="24"/>
          <w:lang w:eastAsia="ru-RU"/>
        </w:rPr>
        <w:br/>
        <w:t>- забезпеченням умов здобуття якісної освіти у сільській місцевості;</w:t>
      </w:r>
      <w:r w:rsidRPr="005E5E8B">
        <w:rPr>
          <w:rFonts w:ascii="Times New Roman" w:eastAsia="Times New Roman" w:hAnsi="Times New Roman" w:cs="Times New Roman"/>
          <w:color w:val="282828"/>
          <w:sz w:val="24"/>
          <w:szCs w:val="24"/>
          <w:lang w:eastAsia="ru-RU"/>
        </w:rPr>
        <w:br/>
        <w:t>- визначенням та оцінкою особливостей дітей за допомогою об'єктивних методів та індивідуалізацією програм їх навчання;</w:t>
      </w:r>
      <w:r w:rsidRPr="005E5E8B">
        <w:rPr>
          <w:rFonts w:ascii="Times New Roman" w:eastAsia="Times New Roman" w:hAnsi="Times New Roman" w:cs="Times New Roman"/>
          <w:color w:val="282828"/>
          <w:sz w:val="24"/>
          <w:szCs w:val="24"/>
          <w:lang w:eastAsia="ru-RU"/>
        </w:rPr>
        <w:br/>
        <w:t>в освіті дітей з особливими потребами:</w:t>
      </w:r>
      <w:r w:rsidRPr="005E5E8B">
        <w:rPr>
          <w:rFonts w:ascii="Times New Roman" w:eastAsia="Times New Roman" w:hAnsi="Times New Roman" w:cs="Times New Roman"/>
          <w:color w:val="282828"/>
          <w:sz w:val="24"/>
          <w:szCs w:val="24"/>
          <w:lang w:eastAsia="ru-RU"/>
        </w:rPr>
        <w:br/>
        <w:t xml:space="preserve">- доступністю, безоплатністю освіти в державних і комунальних навчальних закладах для </w:t>
      </w:r>
      <w:proofErr w:type="gramStart"/>
      <w:r w:rsidRPr="005E5E8B">
        <w:rPr>
          <w:rFonts w:ascii="Times New Roman" w:eastAsia="Times New Roman" w:hAnsi="Times New Roman" w:cs="Times New Roman"/>
          <w:color w:val="282828"/>
          <w:sz w:val="24"/>
          <w:szCs w:val="24"/>
          <w:lang w:eastAsia="ru-RU"/>
        </w:rPr>
        <w:t>вс</w:t>
      </w:r>
      <w:proofErr w:type="gramEnd"/>
      <w:r w:rsidRPr="005E5E8B">
        <w:rPr>
          <w:rFonts w:ascii="Times New Roman" w:eastAsia="Times New Roman" w:hAnsi="Times New Roman" w:cs="Times New Roman"/>
          <w:color w:val="282828"/>
          <w:sz w:val="24"/>
          <w:szCs w:val="24"/>
          <w:lang w:eastAsia="ru-RU"/>
        </w:rPr>
        <w:t>іх дітей з особливими потребами;</w:t>
      </w:r>
      <w:r w:rsidRPr="005E5E8B">
        <w:rPr>
          <w:rFonts w:ascii="Times New Roman" w:eastAsia="Times New Roman" w:hAnsi="Times New Roman" w:cs="Times New Roman"/>
          <w:color w:val="282828"/>
          <w:sz w:val="24"/>
          <w:szCs w:val="24"/>
          <w:lang w:eastAsia="ru-RU"/>
        </w:rPr>
        <w:br/>
        <w:t xml:space="preserve">- своєчасним виявленням і діагностикою дітей з особливостями </w:t>
      </w:r>
      <w:proofErr w:type="gramStart"/>
      <w:r w:rsidRPr="005E5E8B">
        <w:rPr>
          <w:rFonts w:ascii="Times New Roman" w:eastAsia="Times New Roman" w:hAnsi="Times New Roman" w:cs="Times New Roman"/>
          <w:color w:val="282828"/>
          <w:sz w:val="24"/>
          <w:szCs w:val="24"/>
          <w:lang w:eastAsia="ru-RU"/>
        </w:rPr>
        <w:t>псих</w:t>
      </w:r>
      <w:proofErr w:type="gramEnd"/>
      <w:r w:rsidRPr="005E5E8B">
        <w:rPr>
          <w:rFonts w:ascii="Times New Roman" w:eastAsia="Times New Roman" w:hAnsi="Times New Roman" w:cs="Times New Roman"/>
          <w:color w:val="282828"/>
          <w:sz w:val="24"/>
          <w:szCs w:val="24"/>
          <w:lang w:eastAsia="ru-RU"/>
        </w:rPr>
        <w:t>ічного і фізичного розвитку, врахуванням цих даних у структурі мережі закладів корекційної й реабілітаційної допомоги, зокрема в умовах сім'ї;</w:t>
      </w:r>
      <w:r w:rsidRPr="005E5E8B">
        <w:rPr>
          <w:rFonts w:ascii="Times New Roman" w:eastAsia="Times New Roman" w:hAnsi="Times New Roman" w:cs="Times New Roman"/>
          <w:color w:val="282828"/>
          <w:sz w:val="24"/>
          <w:szCs w:val="24"/>
          <w:lang w:eastAsia="ru-RU"/>
        </w:rPr>
        <w:br/>
        <w:t xml:space="preserve">- забезпеченням варіативності здобуття якісної базової або повної загальної середньої освіти відповідно до здібностей та індивідуальних можливостей дітей, зорієнтованої на їхню інтеграцію у </w:t>
      </w:r>
      <w:proofErr w:type="gramStart"/>
      <w:r w:rsidRPr="005E5E8B">
        <w:rPr>
          <w:rFonts w:ascii="Times New Roman" w:eastAsia="Times New Roman" w:hAnsi="Times New Roman" w:cs="Times New Roman"/>
          <w:color w:val="282828"/>
          <w:sz w:val="24"/>
          <w:szCs w:val="24"/>
          <w:lang w:eastAsia="ru-RU"/>
        </w:rPr>
        <w:t>соц</w:t>
      </w:r>
      <w:proofErr w:type="gramEnd"/>
      <w:r w:rsidRPr="005E5E8B">
        <w:rPr>
          <w:rFonts w:ascii="Times New Roman" w:eastAsia="Times New Roman" w:hAnsi="Times New Roman" w:cs="Times New Roman"/>
          <w:color w:val="282828"/>
          <w:sz w:val="24"/>
          <w:szCs w:val="24"/>
          <w:lang w:eastAsia="ru-RU"/>
        </w:rPr>
        <w:t>іальноекономічне середовище;</w:t>
      </w:r>
      <w:r w:rsidRPr="005E5E8B">
        <w:rPr>
          <w:rFonts w:ascii="Times New Roman" w:eastAsia="Times New Roman" w:hAnsi="Times New Roman" w:cs="Times New Roman"/>
          <w:color w:val="282828"/>
          <w:sz w:val="24"/>
          <w:szCs w:val="24"/>
          <w:lang w:eastAsia="ru-RU"/>
        </w:rPr>
        <w:br/>
        <w:t>- створенням системи допомоги батькам у догляді, навчанні й вихованні дітей з особливостями психічного і фізичного розвитку;</w:t>
      </w:r>
      <w:r w:rsidRPr="005E5E8B">
        <w:rPr>
          <w:rFonts w:ascii="Times New Roman" w:eastAsia="Times New Roman" w:hAnsi="Times New Roman" w:cs="Times New Roman"/>
          <w:color w:val="282828"/>
          <w:sz w:val="24"/>
          <w:szCs w:val="24"/>
          <w:lang w:eastAsia="ru-RU"/>
        </w:rPr>
        <w:br/>
        <w:t xml:space="preserve">- розгортанням регіональної мережі спеціальних навчальних закладів усіх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івнів освіти громадян з особливостями психічного і фізичного розвитку, забезпеченням їхньої інтеграції у загальний освітній простір;</w:t>
      </w:r>
      <w:r w:rsidRPr="005E5E8B">
        <w:rPr>
          <w:rFonts w:ascii="Times New Roman" w:eastAsia="Times New Roman" w:hAnsi="Times New Roman" w:cs="Times New Roman"/>
          <w:color w:val="282828"/>
          <w:sz w:val="24"/>
          <w:szCs w:val="24"/>
          <w:lang w:eastAsia="ru-RU"/>
        </w:rPr>
        <w:br/>
        <w:t>у позашкільній освіті:</w:t>
      </w:r>
      <w:r w:rsidRPr="005E5E8B">
        <w:rPr>
          <w:rFonts w:ascii="Times New Roman" w:eastAsia="Times New Roman" w:hAnsi="Times New Roman" w:cs="Times New Roman"/>
          <w:color w:val="282828"/>
          <w:sz w:val="24"/>
          <w:szCs w:val="24"/>
          <w:lang w:eastAsia="ru-RU"/>
        </w:rPr>
        <w:br/>
        <w:t>- безоплатністю і доступністю освіти у державних та комунальних позашкільних закладах;</w:t>
      </w:r>
      <w:r w:rsidRPr="005E5E8B">
        <w:rPr>
          <w:rFonts w:ascii="Times New Roman" w:eastAsia="Times New Roman" w:hAnsi="Times New Roman" w:cs="Times New Roman"/>
          <w:color w:val="282828"/>
          <w:sz w:val="24"/>
          <w:szCs w:val="24"/>
          <w:lang w:eastAsia="ru-RU"/>
        </w:rPr>
        <w:br/>
        <w:t xml:space="preserve">- створенням і розвитком цілісної міжгалузевої багаторівневої системи позашкільних закладів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ізних типів для забезпечення розвитку здібностей, талантів та обдарувань дітей і молоді, а також задоволенням потреб населення у додаткових культурноосвітніх, дослідницьких, спортивно-оздоровчих і дозвіллєво-розважальних послугах;</w:t>
      </w:r>
      <w:r w:rsidRPr="005E5E8B">
        <w:rPr>
          <w:rFonts w:ascii="Times New Roman" w:eastAsia="Times New Roman" w:hAnsi="Times New Roman" w:cs="Times New Roman"/>
          <w:color w:val="282828"/>
          <w:sz w:val="24"/>
          <w:szCs w:val="24"/>
          <w:lang w:eastAsia="ru-RU"/>
        </w:rPr>
        <w:br/>
        <w:t>- оновленням змісту й методичного забезпечення, індивідуалізацією та диференціацією навчання обдарованої учнівської й студентської молоді;</w:t>
      </w:r>
      <w:r w:rsidRPr="005E5E8B">
        <w:rPr>
          <w:rFonts w:ascii="Times New Roman" w:eastAsia="Times New Roman" w:hAnsi="Times New Roman" w:cs="Times New Roman"/>
          <w:color w:val="282828"/>
          <w:sz w:val="24"/>
          <w:szCs w:val="24"/>
          <w:lang w:eastAsia="ru-RU"/>
        </w:rPr>
        <w:br/>
        <w:t xml:space="preserve">- створенням системи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ідготовки та підвищення кваліфікації педагогічних і керівних кадрів для позашкільної освіти; у професійно-технічній освіті:</w:t>
      </w:r>
      <w:r w:rsidRPr="005E5E8B">
        <w:rPr>
          <w:rFonts w:ascii="Times New Roman" w:eastAsia="Times New Roman" w:hAnsi="Times New Roman" w:cs="Times New Roman"/>
          <w:color w:val="282828"/>
          <w:sz w:val="24"/>
          <w:szCs w:val="24"/>
          <w:lang w:eastAsia="ru-RU"/>
        </w:rPr>
        <w:br/>
        <w:t>- безоплатністю професійної освіти у державних та комунальних навчальних закладах;</w:t>
      </w:r>
      <w:r w:rsidRPr="005E5E8B">
        <w:rPr>
          <w:rFonts w:ascii="Times New Roman" w:eastAsia="Times New Roman" w:hAnsi="Times New Roman" w:cs="Times New Roman"/>
          <w:color w:val="282828"/>
          <w:sz w:val="24"/>
          <w:szCs w:val="24"/>
          <w:lang w:eastAsia="ru-RU"/>
        </w:rPr>
        <w:br/>
        <w:t xml:space="preserve">- розвитком мережі професійних навчальних закладів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ізних форм власності з урахуванням демографічних прогнозів, регіональної специфіки та потреб ринку праці;</w:t>
      </w:r>
      <w:r w:rsidRPr="005E5E8B">
        <w:rPr>
          <w:rFonts w:ascii="Times New Roman" w:eastAsia="Times New Roman" w:hAnsi="Times New Roman" w:cs="Times New Roman"/>
          <w:color w:val="282828"/>
          <w:sz w:val="24"/>
          <w:szCs w:val="24"/>
          <w:lang w:eastAsia="ru-RU"/>
        </w:rPr>
        <w:br/>
        <w:t>- поєднанням професійної і повної загальної середньої освіти, варіативністю і гнучкістю освітньо-професійних програм з урахуванням змін на ринку праці та попиту на нові професії;</w:t>
      </w:r>
      <w:r w:rsidRPr="005E5E8B">
        <w:rPr>
          <w:rFonts w:ascii="Times New Roman" w:eastAsia="Times New Roman" w:hAnsi="Times New Roman" w:cs="Times New Roman"/>
          <w:color w:val="282828"/>
          <w:sz w:val="24"/>
          <w:szCs w:val="24"/>
          <w:lang w:eastAsia="ru-RU"/>
        </w:rPr>
        <w:br/>
        <w:t xml:space="preserve">- здійсненням </w:t>
      </w:r>
      <w:proofErr w:type="gramStart"/>
      <w:r w:rsidRPr="005E5E8B">
        <w:rPr>
          <w:rFonts w:ascii="Times New Roman" w:eastAsia="Times New Roman" w:hAnsi="Times New Roman" w:cs="Times New Roman"/>
          <w:color w:val="282828"/>
          <w:sz w:val="24"/>
          <w:szCs w:val="24"/>
          <w:lang w:eastAsia="ru-RU"/>
        </w:rPr>
        <w:t>проф</w:t>
      </w:r>
      <w:proofErr w:type="gramEnd"/>
      <w:r w:rsidRPr="005E5E8B">
        <w:rPr>
          <w:rFonts w:ascii="Times New Roman" w:eastAsia="Times New Roman" w:hAnsi="Times New Roman" w:cs="Times New Roman"/>
          <w:color w:val="282828"/>
          <w:sz w:val="24"/>
          <w:szCs w:val="24"/>
          <w:lang w:eastAsia="ru-RU"/>
        </w:rPr>
        <w:t>ільного професійного навчання учнів старшої школи, у тому числі на базі професійних технічних навчальних закладів;</w:t>
      </w:r>
      <w:r w:rsidRPr="005E5E8B">
        <w:rPr>
          <w:rFonts w:ascii="Times New Roman" w:eastAsia="Times New Roman" w:hAnsi="Times New Roman" w:cs="Times New Roman"/>
          <w:color w:val="282828"/>
          <w:sz w:val="24"/>
          <w:szCs w:val="24"/>
          <w:lang w:eastAsia="ru-RU"/>
        </w:rPr>
        <w:br/>
        <w:t xml:space="preserve">- створенням умов для надання професійно-технічними навчальними закладами освітніх та інших послуг населенню, зокрема здобуття,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ідвищення робітничої кваліфікації та перепідготовки незайнятого населення;</w:t>
      </w:r>
      <w:r w:rsidRPr="005E5E8B">
        <w:rPr>
          <w:rFonts w:ascii="Times New Roman" w:eastAsia="Times New Roman" w:hAnsi="Times New Roman" w:cs="Times New Roman"/>
          <w:color w:val="282828"/>
          <w:sz w:val="24"/>
          <w:szCs w:val="24"/>
          <w:lang w:eastAsia="ru-RU"/>
        </w:rPr>
        <w:br/>
        <w:t>- участю роботодавців у забезпеченні функціонування й розвитку професійної освіти;</w:t>
      </w:r>
      <w:r w:rsidRPr="005E5E8B">
        <w:rPr>
          <w:rFonts w:ascii="Times New Roman" w:eastAsia="Times New Roman" w:hAnsi="Times New Roman" w:cs="Times New Roman"/>
          <w:color w:val="282828"/>
          <w:sz w:val="24"/>
          <w:szCs w:val="24"/>
          <w:lang w:eastAsia="ru-RU"/>
        </w:rPr>
        <w:br/>
        <w:t>- оновленням матеріально-технічної бази та впровадженням інформаційних технологій; у вищій освіті:</w:t>
      </w:r>
      <w:r w:rsidRPr="005E5E8B">
        <w:rPr>
          <w:rFonts w:ascii="Times New Roman" w:eastAsia="Times New Roman" w:hAnsi="Times New Roman" w:cs="Times New Roman"/>
          <w:color w:val="282828"/>
          <w:sz w:val="24"/>
          <w:szCs w:val="24"/>
          <w:lang w:eastAsia="ru-RU"/>
        </w:rPr>
        <w:br/>
        <w:t xml:space="preserve">- створенням ефективної системи інформування громадськості, майбутніх студентів, батьків про </w:t>
      </w:r>
      <w:r w:rsidRPr="005E5E8B">
        <w:rPr>
          <w:rFonts w:ascii="Times New Roman" w:eastAsia="Times New Roman" w:hAnsi="Times New Roman" w:cs="Times New Roman"/>
          <w:color w:val="282828"/>
          <w:sz w:val="24"/>
          <w:szCs w:val="24"/>
          <w:lang w:eastAsia="ru-RU"/>
        </w:rPr>
        <w:lastRenderedPageBreak/>
        <w:t>можливості здобуття вищої освіти;</w:t>
      </w:r>
      <w:r w:rsidRPr="005E5E8B">
        <w:rPr>
          <w:rFonts w:ascii="Times New Roman" w:eastAsia="Times New Roman" w:hAnsi="Times New Roman" w:cs="Times New Roman"/>
          <w:color w:val="282828"/>
          <w:sz w:val="24"/>
          <w:szCs w:val="24"/>
          <w:lang w:eastAsia="ru-RU"/>
        </w:rPr>
        <w:br/>
        <w:t>- безоплатністю освіти на конкурсних засадах у державних і комунальних навчальних закладах;</w:t>
      </w:r>
      <w:r w:rsidRPr="005E5E8B">
        <w:rPr>
          <w:rFonts w:ascii="Times New Roman" w:eastAsia="Times New Roman" w:hAnsi="Times New Roman" w:cs="Times New Roman"/>
          <w:color w:val="282828"/>
          <w:sz w:val="24"/>
          <w:szCs w:val="24"/>
          <w:lang w:eastAsia="ru-RU"/>
        </w:rPr>
        <w:br/>
        <w:t xml:space="preserve">- створенням правових засад здобуття освіти за рахунок бюджетів усіх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івнів та коштів юридичних і фізичних осіб;</w:t>
      </w:r>
      <w:r w:rsidRPr="005E5E8B">
        <w:rPr>
          <w:rFonts w:ascii="Times New Roman" w:eastAsia="Times New Roman" w:hAnsi="Times New Roman" w:cs="Times New Roman"/>
          <w:color w:val="282828"/>
          <w:sz w:val="24"/>
          <w:szCs w:val="24"/>
          <w:lang w:eastAsia="ru-RU"/>
        </w:rPr>
        <w:br/>
        <w:t>- розширенням можливостей здобуття вищої освіти через впровадження індиві</w:t>
      </w:r>
      <w:proofErr w:type="gramStart"/>
      <w:r w:rsidRPr="005E5E8B">
        <w:rPr>
          <w:rFonts w:ascii="Times New Roman" w:eastAsia="Times New Roman" w:hAnsi="Times New Roman" w:cs="Times New Roman"/>
          <w:color w:val="282828"/>
          <w:sz w:val="24"/>
          <w:szCs w:val="24"/>
          <w:lang w:eastAsia="ru-RU"/>
        </w:rPr>
        <w:t>дуального</w:t>
      </w:r>
      <w:proofErr w:type="gramEnd"/>
      <w:r w:rsidRPr="005E5E8B">
        <w:rPr>
          <w:rFonts w:ascii="Times New Roman" w:eastAsia="Times New Roman" w:hAnsi="Times New Roman" w:cs="Times New Roman"/>
          <w:color w:val="282828"/>
          <w:sz w:val="24"/>
          <w:szCs w:val="24"/>
          <w:lang w:eastAsia="ru-RU"/>
        </w:rPr>
        <w:t xml:space="preserve"> кредитування;</w:t>
      </w:r>
      <w:r w:rsidRPr="005E5E8B">
        <w:rPr>
          <w:rFonts w:ascii="Times New Roman" w:eastAsia="Times New Roman" w:hAnsi="Times New Roman" w:cs="Times New Roman"/>
          <w:color w:val="282828"/>
          <w:sz w:val="24"/>
          <w:szCs w:val="24"/>
          <w:lang w:eastAsia="ru-RU"/>
        </w:rPr>
        <w:br/>
        <w:t>- створенням умов для здобуття вищої освіти дітьми-сиротами та інвалідами;</w:t>
      </w:r>
      <w:r w:rsidRPr="005E5E8B">
        <w:rPr>
          <w:rFonts w:ascii="Times New Roman" w:eastAsia="Times New Roman" w:hAnsi="Times New Roman" w:cs="Times New Roman"/>
          <w:color w:val="282828"/>
          <w:sz w:val="24"/>
          <w:szCs w:val="24"/>
          <w:lang w:eastAsia="ru-RU"/>
        </w:rPr>
        <w:br/>
        <w:t xml:space="preserve">- забезпеченням високої якості вищої освіти та мобільності випускників вищих навчальних закладів на ринку праці за рахунок інтеграції вищих навчальних закладів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ізних рівнів акредитації, наукових установ та підприємств, впровадження гнучких освітніх програм та інформаційних технологій навчання;</w:t>
      </w:r>
      <w:r w:rsidRPr="005E5E8B">
        <w:rPr>
          <w:rFonts w:ascii="Times New Roman" w:eastAsia="Times New Roman" w:hAnsi="Times New Roman" w:cs="Times New Roman"/>
          <w:color w:val="282828"/>
          <w:sz w:val="24"/>
          <w:szCs w:val="24"/>
          <w:lang w:eastAsia="ru-RU"/>
        </w:rPr>
        <w:br/>
        <w:t>- дотриманням демократичності, прозорості та гласності у формуванні контингенту студентів, зокрема шляхом залучення центрів об'єктивного тестування; створенням системи навчальних закладів для забезпечення освіти дорослих відповідно до потреб особистості та ринку праці;</w:t>
      </w:r>
      <w:r w:rsidRPr="005E5E8B">
        <w:rPr>
          <w:rFonts w:ascii="Times New Roman" w:eastAsia="Times New Roman" w:hAnsi="Times New Roman" w:cs="Times New Roman"/>
          <w:color w:val="282828"/>
          <w:sz w:val="24"/>
          <w:szCs w:val="24"/>
          <w:lang w:eastAsia="ru-RU"/>
        </w:rPr>
        <w:br/>
        <w:t>- інтеграцією освіти, науки і виробництва.</w:t>
      </w:r>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color w:val="282828"/>
          <w:sz w:val="24"/>
          <w:szCs w:val="24"/>
          <w:lang w:eastAsia="ru-RU"/>
        </w:rPr>
        <w:br/>
      </w:r>
      <w:bookmarkStart w:id="6" w:name="R6"/>
      <w:bookmarkEnd w:id="6"/>
      <w:r w:rsidRPr="005E5E8B">
        <w:rPr>
          <w:rFonts w:ascii="Times New Roman" w:eastAsia="Times New Roman" w:hAnsi="Times New Roman" w:cs="Times New Roman"/>
          <w:b/>
          <w:color w:val="282828"/>
          <w:sz w:val="24"/>
          <w:szCs w:val="24"/>
          <w:lang w:eastAsia="ru-RU"/>
        </w:rPr>
        <w:t>ЗДОРОВ</w:t>
      </w:r>
      <w:r w:rsidRPr="005E5E8B">
        <w:rPr>
          <w:rFonts w:ascii="Times New Roman" w:eastAsia="Times New Roman" w:hAnsi="Times New Roman" w:cs="Times New Roman"/>
          <w:b/>
          <w:color w:val="282828"/>
          <w:sz w:val="24"/>
          <w:szCs w:val="24"/>
          <w:lang w:val="en-US" w:eastAsia="ru-RU"/>
        </w:rPr>
        <w:t>'</w:t>
      </w:r>
      <w:r w:rsidRPr="005E5E8B">
        <w:rPr>
          <w:rFonts w:ascii="Times New Roman" w:eastAsia="Times New Roman" w:hAnsi="Times New Roman" w:cs="Times New Roman"/>
          <w:b/>
          <w:color w:val="282828"/>
          <w:sz w:val="24"/>
          <w:szCs w:val="24"/>
          <w:lang w:eastAsia="ru-RU"/>
        </w:rPr>
        <w:t>Я</w:t>
      </w:r>
      <w:r w:rsidRPr="005E5E8B">
        <w:rPr>
          <w:rFonts w:ascii="Times New Roman" w:eastAsia="Times New Roman" w:hAnsi="Times New Roman" w:cs="Times New Roman"/>
          <w:b/>
          <w:color w:val="282828"/>
          <w:sz w:val="24"/>
          <w:szCs w:val="24"/>
          <w:lang w:val="en-US" w:eastAsia="ru-RU"/>
        </w:rPr>
        <w:t xml:space="preserve"> </w:t>
      </w:r>
      <w:r w:rsidRPr="005E5E8B">
        <w:rPr>
          <w:rFonts w:ascii="Times New Roman" w:eastAsia="Times New Roman" w:hAnsi="Times New Roman" w:cs="Times New Roman"/>
          <w:b/>
          <w:color w:val="282828"/>
          <w:sz w:val="24"/>
          <w:szCs w:val="24"/>
          <w:lang w:eastAsia="ru-RU"/>
        </w:rPr>
        <w:t>НАЦІЇ</w:t>
      </w:r>
      <w:r w:rsidRPr="005E5E8B">
        <w:rPr>
          <w:rFonts w:ascii="Times New Roman" w:eastAsia="Times New Roman" w:hAnsi="Times New Roman" w:cs="Times New Roman"/>
          <w:b/>
          <w:color w:val="282828"/>
          <w:sz w:val="24"/>
          <w:szCs w:val="24"/>
          <w:lang w:val="en-US" w:eastAsia="ru-RU"/>
        </w:rPr>
        <w:t xml:space="preserve"> </w:t>
      </w:r>
      <w:r w:rsidRPr="005E5E8B">
        <w:rPr>
          <w:rFonts w:ascii="Times New Roman" w:eastAsia="Times New Roman" w:hAnsi="Times New Roman" w:cs="Times New Roman"/>
          <w:b/>
          <w:color w:val="282828"/>
          <w:sz w:val="24"/>
          <w:szCs w:val="24"/>
          <w:lang w:eastAsia="ru-RU"/>
        </w:rPr>
        <w:t>ЧЕРЕЗ</w:t>
      </w:r>
      <w:r w:rsidRPr="005E5E8B">
        <w:rPr>
          <w:rFonts w:ascii="Times New Roman" w:eastAsia="Times New Roman" w:hAnsi="Times New Roman" w:cs="Times New Roman"/>
          <w:b/>
          <w:color w:val="282828"/>
          <w:sz w:val="24"/>
          <w:szCs w:val="24"/>
          <w:lang w:val="en-US" w:eastAsia="ru-RU"/>
        </w:rPr>
        <w:t xml:space="preserve"> </w:t>
      </w:r>
      <w:r w:rsidRPr="005E5E8B">
        <w:rPr>
          <w:rFonts w:ascii="Times New Roman" w:eastAsia="Times New Roman" w:hAnsi="Times New Roman" w:cs="Times New Roman"/>
          <w:b/>
          <w:color w:val="282828"/>
          <w:sz w:val="24"/>
          <w:szCs w:val="24"/>
          <w:lang w:eastAsia="ru-RU"/>
        </w:rPr>
        <w:t>ОСВІТУ</w:t>
      </w:r>
      <w:r w:rsidRPr="005E5E8B">
        <w:rPr>
          <w:rFonts w:ascii="Times New Roman" w:eastAsia="Times New Roman" w:hAnsi="Times New Roman" w:cs="Times New Roman"/>
          <w:color w:val="282828"/>
          <w:sz w:val="24"/>
          <w:szCs w:val="24"/>
          <w:lang w:val="en-US" w:eastAsia="ru-RU"/>
        </w:rPr>
        <w:br/>
      </w:r>
      <w:r w:rsidRPr="005E5E8B">
        <w:rPr>
          <w:rFonts w:ascii="Times New Roman" w:eastAsia="Times New Roman" w:hAnsi="Times New Roman" w:cs="Times New Roman"/>
          <w:color w:val="282828"/>
          <w:sz w:val="24"/>
          <w:szCs w:val="24"/>
          <w:lang w:eastAsia="ru-RU"/>
        </w:rPr>
        <w:t>Державна</w:t>
      </w:r>
      <w:r w:rsidRPr="005E5E8B">
        <w:rPr>
          <w:rFonts w:ascii="Times New Roman" w:eastAsia="Times New Roman" w:hAnsi="Times New Roman" w:cs="Times New Roman"/>
          <w:color w:val="282828"/>
          <w:sz w:val="24"/>
          <w:szCs w:val="24"/>
          <w:lang w:val="en-US" w:eastAsia="ru-RU"/>
        </w:rPr>
        <w:t xml:space="preserve"> </w:t>
      </w:r>
      <w:r w:rsidRPr="005E5E8B">
        <w:rPr>
          <w:rFonts w:ascii="Times New Roman" w:eastAsia="Times New Roman" w:hAnsi="Times New Roman" w:cs="Times New Roman"/>
          <w:color w:val="282828"/>
          <w:sz w:val="24"/>
          <w:szCs w:val="24"/>
          <w:lang w:eastAsia="ru-RU"/>
        </w:rPr>
        <w:t>політика</w:t>
      </w:r>
      <w:r w:rsidRPr="005E5E8B">
        <w:rPr>
          <w:rFonts w:ascii="Times New Roman" w:eastAsia="Times New Roman" w:hAnsi="Times New Roman" w:cs="Times New Roman"/>
          <w:color w:val="282828"/>
          <w:sz w:val="24"/>
          <w:szCs w:val="24"/>
          <w:lang w:val="en-US" w:eastAsia="ru-RU"/>
        </w:rPr>
        <w:t xml:space="preserve"> </w:t>
      </w:r>
      <w:r w:rsidRPr="005E5E8B">
        <w:rPr>
          <w:rFonts w:ascii="Times New Roman" w:eastAsia="Times New Roman" w:hAnsi="Times New Roman" w:cs="Times New Roman"/>
          <w:color w:val="282828"/>
          <w:sz w:val="24"/>
          <w:szCs w:val="24"/>
          <w:lang w:eastAsia="ru-RU"/>
        </w:rPr>
        <w:t>у</w:t>
      </w:r>
      <w:r w:rsidRPr="005E5E8B">
        <w:rPr>
          <w:rFonts w:ascii="Times New Roman" w:eastAsia="Times New Roman" w:hAnsi="Times New Roman" w:cs="Times New Roman"/>
          <w:color w:val="282828"/>
          <w:sz w:val="24"/>
          <w:szCs w:val="24"/>
          <w:lang w:val="en-US" w:eastAsia="ru-RU"/>
        </w:rPr>
        <w:t xml:space="preserve"> </w:t>
      </w:r>
      <w:r w:rsidRPr="005E5E8B">
        <w:rPr>
          <w:rFonts w:ascii="Times New Roman" w:eastAsia="Times New Roman" w:hAnsi="Times New Roman" w:cs="Times New Roman"/>
          <w:color w:val="282828"/>
          <w:sz w:val="24"/>
          <w:szCs w:val="24"/>
          <w:lang w:eastAsia="ru-RU"/>
        </w:rPr>
        <w:t>галузі</w:t>
      </w:r>
      <w:r w:rsidRPr="005E5E8B">
        <w:rPr>
          <w:rFonts w:ascii="Times New Roman" w:eastAsia="Times New Roman" w:hAnsi="Times New Roman" w:cs="Times New Roman"/>
          <w:color w:val="282828"/>
          <w:sz w:val="24"/>
          <w:szCs w:val="24"/>
          <w:lang w:val="en-US" w:eastAsia="ru-RU"/>
        </w:rPr>
        <w:t xml:space="preserve"> </w:t>
      </w:r>
      <w:r w:rsidRPr="005E5E8B">
        <w:rPr>
          <w:rFonts w:ascii="Times New Roman" w:eastAsia="Times New Roman" w:hAnsi="Times New Roman" w:cs="Times New Roman"/>
          <w:color w:val="282828"/>
          <w:sz w:val="24"/>
          <w:szCs w:val="24"/>
          <w:lang w:eastAsia="ru-RU"/>
        </w:rPr>
        <w:t>освіти</w:t>
      </w:r>
      <w:r w:rsidRPr="005E5E8B">
        <w:rPr>
          <w:rFonts w:ascii="Times New Roman" w:eastAsia="Times New Roman" w:hAnsi="Times New Roman" w:cs="Times New Roman"/>
          <w:color w:val="282828"/>
          <w:sz w:val="24"/>
          <w:szCs w:val="24"/>
          <w:lang w:val="en-US" w:eastAsia="ru-RU"/>
        </w:rPr>
        <w:t xml:space="preserve"> </w:t>
      </w:r>
      <w:r w:rsidRPr="005E5E8B">
        <w:rPr>
          <w:rFonts w:ascii="Times New Roman" w:eastAsia="Times New Roman" w:hAnsi="Times New Roman" w:cs="Times New Roman"/>
          <w:color w:val="282828"/>
          <w:sz w:val="24"/>
          <w:szCs w:val="24"/>
          <w:lang w:eastAsia="ru-RU"/>
        </w:rPr>
        <w:t>спрямована</w:t>
      </w:r>
      <w:r w:rsidRPr="005E5E8B">
        <w:rPr>
          <w:rFonts w:ascii="Times New Roman" w:eastAsia="Times New Roman" w:hAnsi="Times New Roman" w:cs="Times New Roman"/>
          <w:color w:val="282828"/>
          <w:sz w:val="24"/>
          <w:szCs w:val="24"/>
          <w:lang w:val="en-US" w:eastAsia="ru-RU"/>
        </w:rPr>
        <w:t xml:space="preserve"> </w:t>
      </w:r>
      <w:r w:rsidRPr="005E5E8B">
        <w:rPr>
          <w:rFonts w:ascii="Times New Roman" w:eastAsia="Times New Roman" w:hAnsi="Times New Roman" w:cs="Times New Roman"/>
          <w:color w:val="282828"/>
          <w:sz w:val="24"/>
          <w:szCs w:val="24"/>
          <w:lang w:eastAsia="ru-RU"/>
        </w:rPr>
        <w:t>на</w:t>
      </w:r>
      <w:r w:rsidRPr="005E5E8B">
        <w:rPr>
          <w:rFonts w:ascii="Times New Roman" w:eastAsia="Times New Roman" w:hAnsi="Times New Roman" w:cs="Times New Roman"/>
          <w:color w:val="282828"/>
          <w:sz w:val="24"/>
          <w:szCs w:val="24"/>
          <w:lang w:val="en-US" w:eastAsia="ru-RU"/>
        </w:rPr>
        <w:t xml:space="preserve"> </w:t>
      </w:r>
      <w:r w:rsidRPr="005E5E8B">
        <w:rPr>
          <w:rFonts w:ascii="Times New Roman" w:eastAsia="Times New Roman" w:hAnsi="Times New Roman" w:cs="Times New Roman"/>
          <w:color w:val="282828"/>
          <w:sz w:val="24"/>
          <w:szCs w:val="24"/>
          <w:lang w:eastAsia="ru-RU"/>
        </w:rPr>
        <w:t>забезпечення</w:t>
      </w:r>
      <w:r w:rsidRPr="005E5E8B">
        <w:rPr>
          <w:rFonts w:ascii="Times New Roman" w:eastAsia="Times New Roman" w:hAnsi="Times New Roman" w:cs="Times New Roman"/>
          <w:color w:val="282828"/>
          <w:sz w:val="24"/>
          <w:szCs w:val="24"/>
          <w:lang w:val="en-US" w:eastAsia="ru-RU"/>
        </w:rPr>
        <w:t xml:space="preserve"> </w:t>
      </w:r>
      <w:r w:rsidRPr="005E5E8B">
        <w:rPr>
          <w:rFonts w:ascii="Times New Roman" w:eastAsia="Times New Roman" w:hAnsi="Times New Roman" w:cs="Times New Roman"/>
          <w:color w:val="282828"/>
          <w:sz w:val="24"/>
          <w:szCs w:val="24"/>
          <w:lang w:eastAsia="ru-RU"/>
        </w:rPr>
        <w:t>здоров</w:t>
      </w:r>
      <w:r w:rsidRPr="005E5E8B">
        <w:rPr>
          <w:rFonts w:ascii="Times New Roman" w:eastAsia="Times New Roman" w:hAnsi="Times New Roman" w:cs="Times New Roman"/>
          <w:color w:val="282828"/>
          <w:sz w:val="24"/>
          <w:szCs w:val="24"/>
          <w:lang w:val="en-US" w:eastAsia="ru-RU"/>
        </w:rPr>
        <w:t>'</w:t>
      </w:r>
      <w:r w:rsidRPr="005E5E8B">
        <w:rPr>
          <w:rFonts w:ascii="Times New Roman" w:eastAsia="Times New Roman" w:hAnsi="Times New Roman" w:cs="Times New Roman"/>
          <w:color w:val="282828"/>
          <w:sz w:val="24"/>
          <w:szCs w:val="24"/>
          <w:lang w:eastAsia="ru-RU"/>
        </w:rPr>
        <w:t>я</w:t>
      </w:r>
      <w:r w:rsidRPr="005E5E8B">
        <w:rPr>
          <w:rFonts w:ascii="Times New Roman" w:eastAsia="Times New Roman" w:hAnsi="Times New Roman" w:cs="Times New Roman"/>
          <w:color w:val="282828"/>
          <w:sz w:val="24"/>
          <w:szCs w:val="24"/>
          <w:lang w:val="en-US" w:eastAsia="ru-RU"/>
        </w:rPr>
        <w:t xml:space="preserve"> </w:t>
      </w:r>
      <w:r w:rsidRPr="005E5E8B">
        <w:rPr>
          <w:rFonts w:ascii="Times New Roman" w:eastAsia="Times New Roman" w:hAnsi="Times New Roman" w:cs="Times New Roman"/>
          <w:color w:val="282828"/>
          <w:sz w:val="24"/>
          <w:szCs w:val="24"/>
          <w:lang w:eastAsia="ru-RU"/>
        </w:rPr>
        <w:t>людини</w:t>
      </w:r>
      <w:r w:rsidRPr="005E5E8B">
        <w:rPr>
          <w:rFonts w:ascii="Times New Roman" w:eastAsia="Times New Roman" w:hAnsi="Times New Roman" w:cs="Times New Roman"/>
          <w:color w:val="282828"/>
          <w:sz w:val="24"/>
          <w:szCs w:val="24"/>
          <w:lang w:val="en-US" w:eastAsia="ru-RU"/>
        </w:rPr>
        <w:t xml:space="preserve"> </w:t>
      </w:r>
      <w:r w:rsidRPr="005E5E8B">
        <w:rPr>
          <w:rFonts w:ascii="Times New Roman" w:eastAsia="Times New Roman" w:hAnsi="Times New Roman" w:cs="Times New Roman"/>
          <w:color w:val="282828"/>
          <w:sz w:val="24"/>
          <w:szCs w:val="24"/>
          <w:lang w:eastAsia="ru-RU"/>
        </w:rPr>
        <w:t>в</w:t>
      </w:r>
      <w:r w:rsidRPr="005E5E8B">
        <w:rPr>
          <w:rFonts w:ascii="Times New Roman" w:eastAsia="Times New Roman" w:hAnsi="Times New Roman" w:cs="Times New Roman"/>
          <w:color w:val="282828"/>
          <w:sz w:val="24"/>
          <w:szCs w:val="24"/>
          <w:lang w:val="en-US" w:eastAsia="ru-RU"/>
        </w:rPr>
        <w:t xml:space="preserve"> </w:t>
      </w:r>
      <w:r w:rsidRPr="005E5E8B">
        <w:rPr>
          <w:rFonts w:ascii="Times New Roman" w:eastAsia="Times New Roman" w:hAnsi="Times New Roman" w:cs="Times New Roman"/>
          <w:color w:val="282828"/>
          <w:sz w:val="24"/>
          <w:szCs w:val="24"/>
          <w:lang w:eastAsia="ru-RU"/>
        </w:rPr>
        <w:t>усіх</w:t>
      </w:r>
      <w:r w:rsidRPr="005E5E8B">
        <w:rPr>
          <w:rFonts w:ascii="Times New Roman" w:eastAsia="Times New Roman" w:hAnsi="Times New Roman" w:cs="Times New Roman"/>
          <w:color w:val="282828"/>
          <w:sz w:val="24"/>
          <w:szCs w:val="24"/>
          <w:lang w:val="en-US" w:eastAsia="ru-RU"/>
        </w:rPr>
        <w:t xml:space="preserve"> </w:t>
      </w:r>
      <w:r w:rsidRPr="005E5E8B">
        <w:rPr>
          <w:rFonts w:ascii="Times New Roman" w:eastAsia="Times New Roman" w:hAnsi="Times New Roman" w:cs="Times New Roman"/>
          <w:color w:val="282828"/>
          <w:sz w:val="24"/>
          <w:szCs w:val="24"/>
          <w:lang w:eastAsia="ru-RU"/>
        </w:rPr>
        <w:t>її</w:t>
      </w:r>
      <w:r w:rsidRPr="005E5E8B">
        <w:rPr>
          <w:rFonts w:ascii="Times New Roman" w:eastAsia="Times New Roman" w:hAnsi="Times New Roman" w:cs="Times New Roman"/>
          <w:color w:val="282828"/>
          <w:sz w:val="24"/>
          <w:szCs w:val="24"/>
          <w:lang w:val="en-US" w:eastAsia="ru-RU"/>
        </w:rPr>
        <w:t xml:space="preserve"> </w:t>
      </w:r>
      <w:r w:rsidRPr="005E5E8B">
        <w:rPr>
          <w:rFonts w:ascii="Times New Roman" w:eastAsia="Times New Roman" w:hAnsi="Times New Roman" w:cs="Times New Roman"/>
          <w:color w:val="282828"/>
          <w:sz w:val="24"/>
          <w:szCs w:val="24"/>
          <w:lang w:eastAsia="ru-RU"/>
        </w:rPr>
        <w:t>складових</w:t>
      </w:r>
      <w:r w:rsidRPr="005E5E8B">
        <w:rPr>
          <w:rFonts w:ascii="Times New Roman" w:eastAsia="Times New Roman" w:hAnsi="Times New Roman" w:cs="Times New Roman"/>
          <w:color w:val="282828"/>
          <w:sz w:val="24"/>
          <w:szCs w:val="24"/>
          <w:lang w:val="en-US" w:eastAsia="ru-RU"/>
        </w:rPr>
        <w:t xml:space="preserve">: </w:t>
      </w:r>
      <w:r w:rsidRPr="005E5E8B">
        <w:rPr>
          <w:rFonts w:ascii="Times New Roman" w:eastAsia="Times New Roman" w:hAnsi="Times New Roman" w:cs="Times New Roman"/>
          <w:color w:val="282828"/>
          <w:sz w:val="24"/>
          <w:szCs w:val="24"/>
          <w:lang w:eastAsia="ru-RU"/>
        </w:rPr>
        <w:t>духовній</w:t>
      </w:r>
      <w:r w:rsidRPr="005E5E8B">
        <w:rPr>
          <w:rFonts w:ascii="Times New Roman" w:eastAsia="Times New Roman" w:hAnsi="Times New Roman" w:cs="Times New Roman"/>
          <w:color w:val="282828"/>
          <w:sz w:val="24"/>
          <w:szCs w:val="24"/>
          <w:lang w:val="en-US" w:eastAsia="ru-RU"/>
        </w:rPr>
        <w:t xml:space="preserve">, </w:t>
      </w:r>
      <w:proofErr w:type="gramStart"/>
      <w:r w:rsidRPr="005E5E8B">
        <w:rPr>
          <w:rFonts w:ascii="Times New Roman" w:eastAsia="Times New Roman" w:hAnsi="Times New Roman" w:cs="Times New Roman"/>
          <w:color w:val="282828"/>
          <w:sz w:val="24"/>
          <w:szCs w:val="24"/>
          <w:lang w:eastAsia="ru-RU"/>
        </w:rPr>
        <w:t>соц</w:t>
      </w:r>
      <w:proofErr w:type="gramEnd"/>
      <w:r w:rsidRPr="005E5E8B">
        <w:rPr>
          <w:rFonts w:ascii="Times New Roman" w:eastAsia="Times New Roman" w:hAnsi="Times New Roman" w:cs="Times New Roman"/>
          <w:color w:val="282828"/>
          <w:sz w:val="24"/>
          <w:szCs w:val="24"/>
          <w:lang w:eastAsia="ru-RU"/>
        </w:rPr>
        <w:t>іальній</w:t>
      </w:r>
      <w:r w:rsidRPr="005E5E8B">
        <w:rPr>
          <w:rFonts w:ascii="Times New Roman" w:eastAsia="Times New Roman" w:hAnsi="Times New Roman" w:cs="Times New Roman"/>
          <w:color w:val="282828"/>
          <w:sz w:val="24"/>
          <w:szCs w:val="24"/>
          <w:lang w:val="en-US" w:eastAsia="ru-RU"/>
        </w:rPr>
        <w:t xml:space="preserve">, </w:t>
      </w:r>
      <w:r w:rsidRPr="005E5E8B">
        <w:rPr>
          <w:rFonts w:ascii="Times New Roman" w:eastAsia="Times New Roman" w:hAnsi="Times New Roman" w:cs="Times New Roman"/>
          <w:color w:val="282828"/>
          <w:sz w:val="24"/>
          <w:szCs w:val="24"/>
          <w:lang w:eastAsia="ru-RU"/>
        </w:rPr>
        <w:t>психічній</w:t>
      </w:r>
      <w:r w:rsidRPr="005E5E8B">
        <w:rPr>
          <w:rFonts w:ascii="Times New Roman" w:eastAsia="Times New Roman" w:hAnsi="Times New Roman" w:cs="Times New Roman"/>
          <w:color w:val="282828"/>
          <w:sz w:val="24"/>
          <w:szCs w:val="24"/>
          <w:lang w:val="en-US" w:eastAsia="ru-RU"/>
        </w:rPr>
        <w:t xml:space="preserve">, </w:t>
      </w:r>
      <w:r w:rsidRPr="005E5E8B">
        <w:rPr>
          <w:rFonts w:ascii="Times New Roman" w:eastAsia="Times New Roman" w:hAnsi="Times New Roman" w:cs="Times New Roman"/>
          <w:color w:val="282828"/>
          <w:sz w:val="24"/>
          <w:szCs w:val="24"/>
          <w:lang w:eastAsia="ru-RU"/>
        </w:rPr>
        <w:t>фізичній</w:t>
      </w:r>
      <w:r w:rsidRPr="005E5E8B">
        <w:rPr>
          <w:rFonts w:ascii="Times New Roman" w:eastAsia="Times New Roman" w:hAnsi="Times New Roman" w:cs="Times New Roman"/>
          <w:color w:val="282828"/>
          <w:sz w:val="24"/>
          <w:szCs w:val="24"/>
          <w:lang w:val="en-US" w:eastAsia="ru-RU"/>
        </w:rPr>
        <w:t xml:space="preserve">. </w:t>
      </w:r>
      <w:proofErr w:type="gramStart"/>
      <w:r w:rsidRPr="005E5E8B">
        <w:rPr>
          <w:rFonts w:ascii="Times New Roman" w:eastAsia="Times New Roman" w:hAnsi="Times New Roman" w:cs="Times New Roman"/>
          <w:color w:val="282828"/>
          <w:sz w:val="24"/>
          <w:szCs w:val="24"/>
          <w:lang w:eastAsia="ru-RU"/>
        </w:rPr>
        <w:t>Пр</w:t>
      </w:r>
      <w:proofErr w:type="gramEnd"/>
      <w:r w:rsidRPr="005E5E8B">
        <w:rPr>
          <w:rFonts w:ascii="Times New Roman" w:eastAsia="Times New Roman" w:hAnsi="Times New Roman" w:cs="Times New Roman"/>
          <w:color w:val="282828"/>
          <w:sz w:val="24"/>
          <w:szCs w:val="24"/>
          <w:lang w:eastAsia="ru-RU"/>
        </w:rPr>
        <w:t xml:space="preserve">іоритетним завданням системи освіти є навчання людини відповідальному ставленню до власного здоров'я і здоров'я оточуючих як до найвищих індивідуальних і суспільних цінностей. Це здійснюється через розвиток ефективної валеологічної освіти, повноцінне медичне обслуговування, оптимізацію режиму навчально-виховного процесу, створення екологічно сприятливого життєвого простору, залучення до фізичної культури і спорту </w:t>
      </w:r>
      <w:proofErr w:type="gramStart"/>
      <w:r w:rsidRPr="005E5E8B">
        <w:rPr>
          <w:rFonts w:ascii="Times New Roman" w:eastAsia="Times New Roman" w:hAnsi="Times New Roman" w:cs="Times New Roman"/>
          <w:color w:val="282828"/>
          <w:sz w:val="24"/>
          <w:szCs w:val="24"/>
          <w:lang w:eastAsia="ru-RU"/>
        </w:rPr>
        <w:t>вс</w:t>
      </w:r>
      <w:proofErr w:type="gramEnd"/>
      <w:r w:rsidRPr="005E5E8B">
        <w:rPr>
          <w:rFonts w:ascii="Times New Roman" w:eastAsia="Times New Roman" w:hAnsi="Times New Roman" w:cs="Times New Roman"/>
          <w:color w:val="282828"/>
          <w:sz w:val="24"/>
          <w:szCs w:val="24"/>
          <w:lang w:eastAsia="ru-RU"/>
        </w:rPr>
        <w:t>іх учасників навчально-виховного процесу.</w:t>
      </w:r>
      <w:r w:rsidRPr="005E5E8B">
        <w:rPr>
          <w:rFonts w:ascii="Times New Roman" w:eastAsia="Times New Roman" w:hAnsi="Times New Roman" w:cs="Times New Roman"/>
          <w:color w:val="282828"/>
          <w:sz w:val="24"/>
          <w:szCs w:val="24"/>
          <w:lang w:eastAsia="ru-RU"/>
        </w:rPr>
        <w:br/>
        <w:t>Держава спільно з громадськістю сприяє збереженню здоров'я учасників навчально-виховного процесу, недопущення в навчальних закладах будьяких форм насилля.</w:t>
      </w:r>
      <w:r w:rsidRPr="005E5E8B">
        <w:rPr>
          <w:rFonts w:ascii="Times New Roman" w:eastAsia="Times New Roman" w:hAnsi="Times New Roman" w:cs="Times New Roman"/>
          <w:color w:val="282828"/>
          <w:sz w:val="24"/>
          <w:szCs w:val="24"/>
          <w:lang w:eastAsia="ru-RU"/>
        </w:rPr>
        <w:br/>
        <w:t xml:space="preserve">Держава сприяє розгортанню і впровадженню результатів міжгалузевих наукових </w:t>
      </w:r>
      <w:proofErr w:type="gramStart"/>
      <w:r w:rsidRPr="005E5E8B">
        <w:rPr>
          <w:rFonts w:ascii="Times New Roman" w:eastAsia="Times New Roman" w:hAnsi="Times New Roman" w:cs="Times New Roman"/>
          <w:color w:val="282828"/>
          <w:sz w:val="24"/>
          <w:szCs w:val="24"/>
          <w:lang w:eastAsia="ru-RU"/>
        </w:rPr>
        <w:t>досл</w:t>
      </w:r>
      <w:proofErr w:type="gramEnd"/>
      <w:r w:rsidRPr="005E5E8B">
        <w:rPr>
          <w:rFonts w:ascii="Times New Roman" w:eastAsia="Times New Roman" w:hAnsi="Times New Roman" w:cs="Times New Roman"/>
          <w:color w:val="282828"/>
          <w:sz w:val="24"/>
          <w:szCs w:val="24"/>
          <w:lang w:eastAsia="ru-RU"/>
        </w:rPr>
        <w:t>іджень з проблем зміцнення здоров'я, організації медичної допомоги дітям, учням і студентам; якісному медичному обслуговуванню працівників освіти, формуванню здорового способу життя та вихованню культури поведінки особистості.</w:t>
      </w:r>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color w:val="282828"/>
          <w:sz w:val="24"/>
          <w:szCs w:val="24"/>
          <w:lang w:eastAsia="ru-RU"/>
        </w:rPr>
        <w:br/>
      </w:r>
      <w:bookmarkStart w:id="7" w:name="R7"/>
      <w:bookmarkEnd w:id="7"/>
      <w:r w:rsidRPr="005E5E8B">
        <w:rPr>
          <w:rFonts w:ascii="Times New Roman" w:eastAsia="Times New Roman" w:hAnsi="Times New Roman" w:cs="Times New Roman"/>
          <w:b/>
          <w:color w:val="282828"/>
          <w:sz w:val="24"/>
          <w:szCs w:val="24"/>
          <w:lang w:eastAsia="ru-RU"/>
        </w:rPr>
        <w:t>НЕПЕРЕРВНІСТЬ ОСВІТИ - ОСВІТА ВПРОДОВЖ ЖИТТЯ</w:t>
      </w:r>
      <w:r w:rsidRPr="005E5E8B">
        <w:rPr>
          <w:rFonts w:ascii="Times New Roman" w:eastAsia="Times New Roman" w:hAnsi="Times New Roman" w:cs="Times New Roman"/>
          <w:color w:val="282828"/>
          <w:sz w:val="24"/>
          <w:szCs w:val="24"/>
          <w:lang w:eastAsia="ru-RU"/>
        </w:rPr>
        <w:br/>
        <w:t xml:space="preserve">Державна політика щодо неперервної освіти здійснюється з урахуванням </w:t>
      </w:r>
      <w:proofErr w:type="gramStart"/>
      <w:r w:rsidRPr="005E5E8B">
        <w:rPr>
          <w:rFonts w:ascii="Times New Roman" w:eastAsia="Times New Roman" w:hAnsi="Times New Roman" w:cs="Times New Roman"/>
          <w:color w:val="282828"/>
          <w:sz w:val="24"/>
          <w:szCs w:val="24"/>
          <w:lang w:eastAsia="ru-RU"/>
        </w:rPr>
        <w:t>св</w:t>
      </w:r>
      <w:proofErr w:type="gramEnd"/>
      <w:r w:rsidRPr="005E5E8B">
        <w:rPr>
          <w:rFonts w:ascii="Times New Roman" w:eastAsia="Times New Roman" w:hAnsi="Times New Roman" w:cs="Times New Roman"/>
          <w:color w:val="282828"/>
          <w:sz w:val="24"/>
          <w:szCs w:val="24"/>
          <w:lang w:eastAsia="ru-RU"/>
        </w:rPr>
        <w:t>ітових тенденцій розвитку освіти впродовж життя, соціально-економічних, технологічних та соціокультурних змін.</w:t>
      </w:r>
      <w:r w:rsidRPr="005E5E8B">
        <w:rPr>
          <w:rFonts w:ascii="Times New Roman" w:eastAsia="Times New Roman" w:hAnsi="Times New Roman" w:cs="Times New Roman"/>
          <w:color w:val="282828"/>
          <w:sz w:val="24"/>
          <w:szCs w:val="24"/>
          <w:lang w:eastAsia="ru-RU"/>
        </w:rPr>
        <w:br/>
        <w:t>Неперервна освіта реалізується шляхом:</w:t>
      </w:r>
      <w:r w:rsidRPr="005E5E8B">
        <w:rPr>
          <w:rFonts w:ascii="Times New Roman" w:eastAsia="Times New Roman" w:hAnsi="Times New Roman" w:cs="Times New Roman"/>
          <w:color w:val="282828"/>
          <w:sz w:val="24"/>
          <w:szCs w:val="24"/>
          <w:lang w:eastAsia="ru-RU"/>
        </w:rPr>
        <w:br/>
        <w:t xml:space="preserve">- забезпечення наступності змісту та координації навчально-виховної діяльності на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ізних ступенях освіти, які функціонують як продовження попередніх і передбачають підготовку осіб до можливого переходу до наступних ступенів;</w:t>
      </w:r>
      <w:r w:rsidRPr="005E5E8B">
        <w:rPr>
          <w:rFonts w:ascii="Times New Roman" w:eastAsia="Times New Roman" w:hAnsi="Times New Roman" w:cs="Times New Roman"/>
          <w:color w:val="282828"/>
          <w:sz w:val="24"/>
          <w:szCs w:val="24"/>
          <w:lang w:eastAsia="ru-RU"/>
        </w:rPr>
        <w:br/>
        <w:t>- формування потреби й здатності особистості до самонавчання;</w:t>
      </w:r>
      <w:r w:rsidRPr="005E5E8B">
        <w:rPr>
          <w:rFonts w:ascii="Times New Roman" w:eastAsia="Times New Roman" w:hAnsi="Times New Roman" w:cs="Times New Roman"/>
          <w:color w:val="282828"/>
          <w:sz w:val="24"/>
          <w:szCs w:val="24"/>
          <w:lang w:eastAsia="ru-RU"/>
        </w:rPr>
        <w:br/>
        <w:t xml:space="preserve">- оптимізації системи перепідготовки працівників і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ідвищення їхньої кваліфікації (модернізації системи післядипломної освіти на основі відповідних державних стандартів);</w:t>
      </w:r>
      <w:r w:rsidRPr="005E5E8B">
        <w:rPr>
          <w:rFonts w:ascii="Times New Roman" w:eastAsia="Times New Roman" w:hAnsi="Times New Roman" w:cs="Times New Roman"/>
          <w:color w:val="282828"/>
          <w:sz w:val="24"/>
          <w:szCs w:val="24"/>
          <w:lang w:eastAsia="ru-RU"/>
        </w:rPr>
        <w:br/>
        <w:t>- створення інтегрованих навчальних планів та програм;</w:t>
      </w:r>
      <w:r w:rsidRPr="005E5E8B">
        <w:rPr>
          <w:rFonts w:ascii="Times New Roman" w:eastAsia="Times New Roman" w:hAnsi="Times New Roman" w:cs="Times New Roman"/>
          <w:color w:val="282828"/>
          <w:sz w:val="24"/>
          <w:szCs w:val="24"/>
          <w:lang w:eastAsia="ru-RU"/>
        </w:rPr>
        <w:br/>
        <w:t>- формування й розвитку навчально-науково-виробничих комплексів ступеневої підготовки фахівців;</w:t>
      </w:r>
      <w:r w:rsidRPr="005E5E8B">
        <w:rPr>
          <w:rFonts w:ascii="Times New Roman" w:eastAsia="Times New Roman" w:hAnsi="Times New Roman" w:cs="Times New Roman"/>
          <w:color w:val="282828"/>
          <w:sz w:val="24"/>
          <w:szCs w:val="24"/>
          <w:lang w:eastAsia="ru-RU"/>
        </w:rPr>
        <w:br/>
        <w:t>- розвитком і запровадженням дистанційної освіти;</w:t>
      </w:r>
      <w:r w:rsidRPr="005E5E8B">
        <w:rPr>
          <w:rFonts w:ascii="Times New Roman" w:eastAsia="Times New Roman" w:hAnsi="Times New Roman" w:cs="Times New Roman"/>
          <w:color w:val="282828"/>
          <w:sz w:val="24"/>
          <w:szCs w:val="24"/>
          <w:lang w:eastAsia="ru-RU"/>
        </w:rPr>
        <w:br/>
        <w:t>- створенням системи навчальних закладів для забезпечення освіти дорослих відповідно до потреб особистості та ринку праці.</w:t>
      </w:r>
      <w:r w:rsidRPr="005E5E8B">
        <w:rPr>
          <w:rFonts w:ascii="Times New Roman" w:eastAsia="Times New Roman" w:hAnsi="Times New Roman" w:cs="Times New Roman"/>
          <w:color w:val="282828"/>
          <w:sz w:val="24"/>
          <w:szCs w:val="24"/>
          <w:lang w:eastAsia="ru-RU"/>
        </w:rPr>
        <w:br/>
        <w:t xml:space="preserve">Держава здійснює прогноз обсягів і напрямів професійної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 xml:space="preserve">ідготовки у навчальних закладах різного типу і форм власності, створює умови для професійного навчання безробітних з урахуванням змін на </w:t>
      </w:r>
      <w:r w:rsidRPr="005E5E8B">
        <w:rPr>
          <w:rFonts w:ascii="Times New Roman" w:eastAsia="Times New Roman" w:hAnsi="Times New Roman" w:cs="Times New Roman"/>
          <w:color w:val="282828"/>
          <w:sz w:val="24"/>
          <w:szCs w:val="24"/>
          <w:lang w:eastAsia="ru-RU"/>
        </w:rPr>
        <w:lastRenderedPageBreak/>
        <w:t>ринку праці.</w:t>
      </w:r>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b/>
          <w:color w:val="282828"/>
          <w:sz w:val="24"/>
          <w:szCs w:val="24"/>
          <w:lang w:eastAsia="ru-RU"/>
        </w:rPr>
        <w:br/>
      </w:r>
      <w:bookmarkStart w:id="8" w:name="R8"/>
      <w:bookmarkEnd w:id="8"/>
      <w:r w:rsidRPr="005E5E8B">
        <w:rPr>
          <w:rFonts w:ascii="Times New Roman" w:eastAsia="Times New Roman" w:hAnsi="Times New Roman" w:cs="Times New Roman"/>
          <w:b/>
          <w:color w:val="282828"/>
          <w:sz w:val="24"/>
          <w:szCs w:val="24"/>
          <w:lang w:eastAsia="ru-RU"/>
        </w:rPr>
        <w:t>УПРАВЛІННЯ ОСВІТОЮ</w:t>
      </w:r>
      <w:r w:rsidRPr="005E5E8B">
        <w:rPr>
          <w:rFonts w:ascii="Times New Roman" w:eastAsia="Times New Roman" w:hAnsi="Times New Roman" w:cs="Times New Roman"/>
          <w:color w:val="282828"/>
          <w:sz w:val="24"/>
          <w:szCs w:val="24"/>
          <w:lang w:eastAsia="ru-RU"/>
        </w:rPr>
        <w:br/>
        <w:t>Сучасна система управління сферою освіти утверджується як державно-громадська. Вона має враховувати регіональні особливості, тенденції до зростання автономності навчальних закладів, конкурентності освітніх послуг, орієнтації осві</w:t>
      </w:r>
      <w:proofErr w:type="gramStart"/>
      <w:r w:rsidRPr="005E5E8B">
        <w:rPr>
          <w:rFonts w:ascii="Times New Roman" w:eastAsia="Times New Roman" w:hAnsi="Times New Roman" w:cs="Times New Roman"/>
          <w:color w:val="282828"/>
          <w:sz w:val="24"/>
          <w:szCs w:val="24"/>
          <w:lang w:eastAsia="ru-RU"/>
        </w:rPr>
        <w:t>ти не</w:t>
      </w:r>
      <w:proofErr w:type="gramEnd"/>
      <w:r w:rsidRPr="005E5E8B">
        <w:rPr>
          <w:rFonts w:ascii="Times New Roman" w:eastAsia="Times New Roman" w:hAnsi="Times New Roman" w:cs="Times New Roman"/>
          <w:color w:val="282828"/>
          <w:sz w:val="24"/>
          <w:szCs w:val="24"/>
          <w:lang w:eastAsia="ru-RU"/>
        </w:rPr>
        <w:t xml:space="preserve"> на відтворення, а на розвиток.</w:t>
      </w:r>
      <w:r w:rsidRPr="005E5E8B">
        <w:rPr>
          <w:rFonts w:ascii="Times New Roman" w:eastAsia="Times New Roman" w:hAnsi="Times New Roman" w:cs="Times New Roman"/>
          <w:color w:val="282828"/>
          <w:sz w:val="24"/>
          <w:szCs w:val="24"/>
          <w:lang w:eastAsia="ru-RU"/>
        </w:rPr>
        <w:br/>
        <w:t xml:space="preserve">Першочерговим є налагодження високопрофесійного наукового, аналітичного і прогностичного супроводу управлінських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 xml:space="preserve">ішень, подолання фрагментарності статистики, підготовка всебічної інформації на основі результатів наукових досліджень (зміни в освітніх потребах різних прошарків населення і регіонів; моніторинг розвитку освіти, оцінювання ситуації споживачами освітніх послуг, динаміка </w:t>
      </w:r>
      <w:proofErr w:type="gramStart"/>
      <w:r w:rsidRPr="005E5E8B">
        <w:rPr>
          <w:rFonts w:ascii="Times New Roman" w:eastAsia="Times New Roman" w:hAnsi="Times New Roman" w:cs="Times New Roman"/>
          <w:color w:val="282828"/>
          <w:sz w:val="24"/>
          <w:szCs w:val="24"/>
          <w:lang w:eastAsia="ru-RU"/>
        </w:rPr>
        <w:t>соц</w:t>
      </w:r>
      <w:proofErr w:type="gramEnd"/>
      <w:r w:rsidRPr="005E5E8B">
        <w:rPr>
          <w:rFonts w:ascii="Times New Roman" w:eastAsia="Times New Roman" w:hAnsi="Times New Roman" w:cs="Times New Roman"/>
          <w:color w:val="282828"/>
          <w:sz w:val="24"/>
          <w:szCs w:val="24"/>
          <w:lang w:eastAsia="ru-RU"/>
        </w:rPr>
        <w:t>іокультурних орієнтацій учасників навчально-виховного процесу, мобільність світоглядних очікувань і установок відповідно до загальної соціокультурної динаміки у країні і світі).</w:t>
      </w:r>
      <w:r w:rsidRPr="005E5E8B">
        <w:rPr>
          <w:rFonts w:ascii="Times New Roman" w:eastAsia="Times New Roman" w:hAnsi="Times New Roman" w:cs="Times New Roman"/>
          <w:color w:val="282828"/>
          <w:sz w:val="24"/>
          <w:szCs w:val="24"/>
          <w:lang w:eastAsia="ru-RU"/>
        </w:rPr>
        <w:br/>
        <w:t xml:space="preserve">Нова модель управління має бути відкритою і </w:t>
      </w:r>
      <w:proofErr w:type="gramStart"/>
      <w:r w:rsidRPr="005E5E8B">
        <w:rPr>
          <w:rFonts w:ascii="Times New Roman" w:eastAsia="Times New Roman" w:hAnsi="Times New Roman" w:cs="Times New Roman"/>
          <w:color w:val="282828"/>
          <w:sz w:val="24"/>
          <w:szCs w:val="24"/>
          <w:lang w:eastAsia="ru-RU"/>
        </w:rPr>
        <w:t>демократичною</w:t>
      </w:r>
      <w:proofErr w:type="gramEnd"/>
      <w:r w:rsidRPr="005E5E8B">
        <w:rPr>
          <w:rFonts w:ascii="Times New Roman" w:eastAsia="Times New Roman" w:hAnsi="Times New Roman" w:cs="Times New Roman"/>
          <w:color w:val="282828"/>
          <w:sz w:val="24"/>
          <w:szCs w:val="24"/>
          <w:lang w:eastAsia="ru-RU"/>
        </w:rPr>
        <w:t xml:space="preserve">. У ній повинні органічно поєднуватися засоби </w:t>
      </w:r>
      <w:proofErr w:type="gramStart"/>
      <w:r w:rsidRPr="005E5E8B">
        <w:rPr>
          <w:rFonts w:ascii="Times New Roman" w:eastAsia="Times New Roman" w:hAnsi="Times New Roman" w:cs="Times New Roman"/>
          <w:color w:val="282828"/>
          <w:sz w:val="24"/>
          <w:szCs w:val="24"/>
          <w:lang w:eastAsia="ru-RU"/>
        </w:rPr>
        <w:t>державного</w:t>
      </w:r>
      <w:proofErr w:type="gramEnd"/>
      <w:r w:rsidRPr="005E5E8B">
        <w:rPr>
          <w:rFonts w:ascii="Times New Roman" w:eastAsia="Times New Roman" w:hAnsi="Times New Roman" w:cs="Times New Roman"/>
          <w:color w:val="282828"/>
          <w:sz w:val="24"/>
          <w:szCs w:val="24"/>
          <w:lang w:eastAsia="ru-RU"/>
        </w:rPr>
        <w:t xml:space="preserve"> управління з громадським впливом. Відкритість системи передбачає поширення впливу громадської думки на прийняття управлінських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 xml:space="preserve">ішень. Вона змінює навантаження, функції, структуру й стиль </w:t>
      </w:r>
      <w:proofErr w:type="gramStart"/>
      <w:r w:rsidRPr="005E5E8B">
        <w:rPr>
          <w:rFonts w:ascii="Times New Roman" w:eastAsia="Times New Roman" w:hAnsi="Times New Roman" w:cs="Times New Roman"/>
          <w:color w:val="282828"/>
          <w:sz w:val="24"/>
          <w:szCs w:val="24"/>
          <w:lang w:eastAsia="ru-RU"/>
        </w:rPr>
        <w:t>центрального</w:t>
      </w:r>
      <w:proofErr w:type="gramEnd"/>
      <w:r w:rsidRPr="005E5E8B">
        <w:rPr>
          <w:rFonts w:ascii="Times New Roman" w:eastAsia="Times New Roman" w:hAnsi="Times New Roman" w:cs="Times New Roman"/>
          <w:color w:val="282828"/>
          <w:sz w:val="24"/>
          <w:szCs w:val="24"/>
          <w:lang w:eastAsia="ru-RU"/>
        </w:rPr>
        <w:t xml:space="preserve"> і регіонального управління освітою: пряме втручання у діяльність установ і навчальних закладів має поступитися місцем гнучкості, науково-методичним, прогностичним, експертним, інформаційним та іншим функціям.</w:t>
      </w:r>
      <w:r w:rsidRPr="005E5E8B">
        <w:rPr>
          <w:rFonts w:ascii="Times New Roman" w:eastAsia="Times New Roman" w:hAnsi="Times New Roman" w:cs="Times New Roman"/>
          <w:color w:val="282828"/>
          <w:sz w:val="24"/>
          <w:szCs w:val="24"/>
          <w:lang w:eastAsia="ru-RU"/>
        </w:rPr>
        <w:br/>
        <w:t>Модернізація управління освітою передбача</w:t>
      </w:r>
      <w:proofErr w:type="gramStart"/>
      <w:r w:rsidRPr="005E5E8B">
        <w:rPr>
          <w:rFonts w:ascii="Times New Roman" w:eastAsia="Times New Roman" w:hAnsi="Times New Roman" w:cs="Times New Roman"/>
          <w:color w:val="282828"/>
          <w:sz w:val="24"/>
          <w:szCs w:val="24"/>
          <w:lang w:eastAsia="ru-RU"/>
        </w:rPr>
        <w:t>є:</w:t>
      </w:r>
      <w:proofErr w:type="gramEnd"/>
      <w:r w:rsidRPr="005E5E8B">
        <w:rPr>
          <w:rFonts w:ascii="Times New Roman" w:eastAsia="Times New Roman" w:hAnsi="Times New Roman" w:cs="Times New Roman"/>
          <w:color w:val="282828"/>
          <w:sz w:val="24"/>
          <w:szCs w:val="24"/>
          <w:lang w:eastAsia="ru-RU"/>
        </w:rPr>
        <w:br/>
        <w:t>- оптимізацію організаційно-управлінських структур;</w:t>
      </w:r>
      <w:r w:rsidRPr="005E5E8B">
        <w:rPr>
          <w:rFonts w:ascii="Times New Roman" w:eastAsia="Times New Roman" w:hAnsi="Times New Roman" w:cs="Times New Roman"/>
          <w:color w:val="282828"/>
          <w:sz w:val="24"/>
          <w:szCs w:val="24"/>
          <w:lang w:eastAsia="ru-RU"/>
        </w:rPr>
        <w:br/>
        <w:t>- ефективний перерозподіл функцій і повноважень між центральними органами державної влади, органами місцевого самоврядування та навчальними закладами;</w:t>
      </w:r>
      <w:r w:rsidRPr="005E5E8B">
        <w:rPr>
          <w:rFonts w:ascii="Times New Roman" w:eastAsia="Times New Roman" w:hAnsi="Times New Roman" w:cs="Times New Roman"/>
          <w:color w:val="282828"/>
          <w:sz w:val="24"/>
          <w:szCs w:val="24"/>
          <w:lang w:eastAsia="ru-RU"/>
        </w:rPr>
        <w:br/>
        <w:t>- перехід від оперативного до програмно-цільового управління;</w:t>
      </w:r>
      <w:r w:rsidRPr="005E5E8B">
        <w:rPr>
          <w:rFonts w:ascii="Times New Roman" w:eastAsia="Times New Roman" w:hAnsi="Times New Roman" w:cs="Times New Roman"/>
          <w:color w:val="282828"/>
          <w:sz w:val="24"/>
          <w:szCs w:val="24"/>
          <w:lang w:eastAsia="ru-RU"/>
        </w:rPr>
        <w:br/>
        <w:t>- поєднання державного і громадського контролю;</w:t>
      </w:r>
      <w:r w:rsidRPr="005E5E8B">
        <w:rPr>
          <w:rFonts w:ascii="Times New Roman" w:eastAsia="Times New Roman" w:hAnsi="Times New Roman" w:cs="Times New Roman"/>
          <w:color w:val="282828"/>
          <w:sz w:val="24"/>
          <w:szCs w:val="24"/>
          <w:lang w:eastAsia="ru-RU"/>
        </w:rPr>
        <w:br/>
        <w:t>- впровадження нової етики управлінської діяльності взаємоповаги, позитивної мотивації;</w:t>
      </w:r>
      <w:r w:rsidRPr="005E5E8B">
        <w:rPr>
          <w:rFonts w:ascii="Times New Roman" w:eastAsia="Times New Roman" w:hAnsi="Times New Roman" w:cs="Times New Roman"/>
          <w:color w:val="282828"/>
          <w:sz w:val="24"/>
          <w:szCs w:val="24"/>
          <w:lang w:eastAsia="ru-RU"/>
        </w:rPr>
        <w:br/>
        <w:t xml:space="preserve">- створення системи моніторингу ефективності управлінських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ішень та їх впливу на якість освітніх послуг на всіх рівнях;</w:t>
      </w:r>
      <w:r w:rsidRPr="005E5E8B">
        <w:rPr>
          <w:rFonts w:ascii="Times New Roman" w:eastAsia="Times New Roman" w:hAnsi="Times New Roman" w:cs="Times New Roman"/>
          <w:color w:val="282828"/>
          <w:sz w:val="24"/>
          <w:szCs w:val="24"/>
          <w:lang w:eastAsia="ru-RU"/>
        </w:rPr>
        <w:br/>
        <w:t>- організацію експериментальної перевірки та експертизи освітніх інновацій;</w:t>
      </w:r>
      <w:r w:rsidRPr="005E5E8B">
        <w:rPr>
          <w:rFonts w:ascii="Times New Roman" w:eastAsia="Times New Roman" w:hAnsi="Times New Roman" w:cs="Times New Roman"/>
          <w:color w:val="282828"/>
          <w:sz w:val="24"/>
          <w:szCs w:val="24"/>
          <w:lang w:eastAsia="ru-RU"/>
        </w:rPr>
        <w:br/>
        <w:t>- впровадження інформативно-управлінських комп'ютерних технологій;</w:t>
      </w:r>
      <w:r w:rsidRPr="005E5E8B">
        <w:rPr>
          <w:rFonts w:ascii="Times New Roman" w:eastAsia="Times New Roman" w:hAnsi="Times New Roman" w:cs="Times New Roman"/>
          <w:color w:val="282828"/>
          <w:sz w:val="24"/>
          <w:szCs w:val="24"/>
          <w:lang w:eastAsia="ru-RU"/>
        </w:rPr>
        <w:br/>
        <w:t>- демократизацію процедури призначення керівників навчальних закладів, їхню атестацію;</w:t>
      </w:r>
      <w:r w:rsidRPr="005E5E8B">
        <w:rPr>
          <w:rFonts w:ascii="Times New Roman" w:eastAsia="Times New Roman" w:hAnsi="Times New Roman" w:cs="Times New Roman"/>
          <w:color w:val="282828"/>
          <w:sz w:val="24"/>
          <w:szCs w:val="24"/>
          <w:lang w:eastAsia="ru-RU"/>
        </w:rPr>
        <w:br/>
        <w:t>- удосконалення процедури ліцензування, атестації та акредитації закладів освіти;</w:t>
      </w:r>
      <w:r w:rsidRPr="005E5E8B">
        <w:rPr>
          <w:rFonts w:ascii="Times New Roman" w:eastAsia="Times New Roman" w:hAnsi="Times New Roman" w:cs="Times New Roman"/>
          <w:color w:val="282828"/>
          <w:sz w:val="24"/>
          <w:szCs w:val="24"/>
          <w:lang w:eastAsia="ru-RU"/>
        </w:rPr>
        <w:br/>
        <w:t xml:space="preserve">-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ідготовку і підвищення компетентності управлінців усіх рівнів;</w:t>
      </w:r>
      <w:r w:rsidRPr="005E5E8B">
        <w:rPr>
          <w:rFonts w:ascii="Times New Roman" w:eastAsia="Times New Roman" w:hAnsi="Times New Roman" w:cs="Times New Roman"/>
          <w:color w:val="282828"/>
          <w:sz w:val="24"/>
          <w:szCs w:val="24"/>
          <w:lang w:eastAsia="ru-RU"/>
        </w:rPr>
        <w:br/>
        <w:t xml:space="preserve">- більш широке залучення до управлінської діяльності талановитої молоді, жінок, а також виховання лідерів </w:t>
      </w:r>
      <w:proofErr w:type="gramStart"/>
      <w:r w:rsidRPr="005E5E8B">
        <w:rPr>
          <w:rFonts w:ascii="Times New Roman" w:eastAsia="Times New Roman" w:hAnsi="Times New Roman" w:cs="Times New Roman"/>
          <w:color w:val="282828"/>
          <w:sz w:val="24"/>
          <w:szCs w:val="24"/>
          <w:lang w:eastAsia="ru-RU"/>
        </w:rPr>
        <w:t>в</w:t>
      </w:r>
      <w:proofErr w:type="gramEnd"/>
      <w:r w:rsidRPr="005E5E8B">
        <w:rPr>
          <w:rFonts w:ascii="Times New Roman" w:eastAsia="Times New Roman" w:hAnsi="Times New Roman" w:cs="Times New Roman"/>
          <w:color w:val="282828"/>
          <w:sz w:val="24"/>
          <w:szCs w:val="24"/>
          <w:lang w:eastAsia="ru-RU"/>
        </w:rPr>
        <w:t xml:space="preserve"> освіті.</w:t>
      </w:r>
      <w:r w:rsidRPr="005E5E8B">
        <w:rPr>
          <w:rFonts w:ascii="Times New Roman" w:eastAsia="Times New Roman" w:hAnsi="Times New Roman" w:cs="Times New Roman"/>
          <w:color w:val="282828"/>
          <w:sz w:val="24"/>
          <w:szCs w:val="24"/>
          <w:lang w:eastAsia="ru-RU"/>
        </w:rPr>
        <w:br/>
      </w:r>
      <w:bookmarkStart w:id="9" w:name="R9"/>
      <w:bookmarkEnd w:id="9"/>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b/>
          <w:color w:val="282828"/>
          <w:sz w:val="24"/>
          <w:szCs w:val="24"/>
          <w:lang w:eastAsia="ru-RU"/>
        </w:rPr>
        <w:t>ЕКОНОМІКА ОСВІТИ</w:t>
      </w:r>
      <w:r w:rsidRPr="005E5E8B">
        <w:rPr>
          <w:rFonts w:ascii="Times New Roman" w:eastAsia="Times New Roman" w:hAnsi="Times New Roman" w:cs="Times New Roman"/>
          <w:color w:val="282828"/>
          <w:sz w:val="24"/>
          <w:szCs w:val="24"/>
          <w:lang w:eastAsia="ru-RU"/>
        </w:rPr>
        <w:br/>
        <w:t>Сучасна економіка освіти має створити сталі передумови для розвитку усіх напрямів галузі з метою формування високого освітнього рівня народу України.</w:t>
      </w:r>
      <w:r w:rsidRPr="005E5E8B">
        <w:rPr>
          <w:rFonts w:ascii="Times New Roman" w:eastAsia="Times New Roman" w:hAnsi="Times New Roman" w:cs="Times New Roman"/>
          <w:color w:val="282828"/>
          <w:sz w:val="24"/>
          <w:szCs w:val="24"/>
          <w:lang w:eastAsia="ru-RU"/>
        </w:rPr>
        <w:br/>
        <w:t>Досягнення цієї мети передбачає реалізацію таких завдань:</w:t>
      </w:r>
      <w:r w:rsidRPr="005E5E8B">
        <w:rPr>
          <w:rFonts w:ascii="Times New Roman" w:eastAsia="Times New Roman" w:hAnsi="Times New Roman" w:cs="Times New Roman"/>
          <w:color w:val="282828"/>
          <w:sz w:val="24"/>
          <w:szCs w:val="24"/>
          <w:lang w:eastAsia="ru-RU"/>
        </w:rPr>
        <w:br/>
        <w:t xml:space="preserve">- визначення фінансування освіти як </w:t>
      </w:r>
      <w:proofErr w:type="gramStart"/>
      <w:r w:rsidRPr="005E5E8B">
        <w:rPr>
          <w:rFonts w:ascii="Times New Roman" w:eastAsia="Times New Roman" w:hAnsi="Times New Roman" w:cs="Times New Roman"/>
          <w:color w:val="282828"/>
          <w:sz w:val="24"/>
          <w:szCs w:val="24"/>
          <w:lang w:eastAsia="ru-RU"/>
        </w:rPr>
        <w:t>пр</w:t>
      </w:r>
      <w:proofErr w:type="gramEnd"/>
      <w:r w:rsidRPr="005E5E8B">
        <w:rPr>
          <w:rFonts w:ascii="Times New Roman" w:eastAsia="Times New Roman" w:hAnsi="Times New Roman" w:cs="Times New Roman"/>
          <w:color w:val="282828"/>
          <w:sz w:val="24"/>
          <w:szCs w:val="24"/>
          <w:lang w:eastAsia="ru-RU"/>
        </w:rPr>
        <w:t>іоритетного напряму державних видатків;</w:t>
      </w:r>
      <w:r w:rsidRPr="005E5E8B">
        <w:rPr>
          <w:rFonts w:ascii="Times New Roman" w:eastAsia="Times New Roman" w:hAnsi="Times New Roman" w:cs="Times New Roman"/>
          <w:color w:val="282828"/>
          <w:sz w:val="24"/>
          <w:szCs w:val="24"/>
          <w:lang w:eastAsia="ru-RU"/>
        </w:rPr>
        <w:br/>
        <w:t>- формування багатоканальної системи фінансового забезпечення освіти;</w:t>
      </w:r>
      <w:r w:rsidRPr="005E5E8B">
        <w:rPr>
          <w:rFonts w:ascii="Times New Roman" w:eastAsia="Times New Roman" w:hAnsi="Times New Roman" w:cs="Times New Roman"/>
          <w:color w:val="282828"/>
          <w:sz w:val="24"/>
          <w:szCs w:val="24"/>
          <w:lang w:eastAsia="ru-RU"/>
        </w:rPr>
        <w:br/>
        <w:t>- всебічне стимулювання інвестицій юридичних і фізичних осіб у розвиток освіти;</w:t>
      </w:r>
      <w:r w:rsidRPr="005E5E8B">
        <w:rPr>
          <w:rFonts w:ascii="Times New Roman" w:eastAsia="Times New Roman" w:hAnsi="Times New Roman" w:cs="Times New Roman"/>
          <w:color w:val="282828"/>
          <w:sz w:val="24"/>
          <w:szCs w:val="24"/>
          <w:lang w:eastAsia="ru-RU"/>
        </w:rPr>
        <w:br/>
        <w:t>- створення сучасної системи нормування та оплати праці в освіті;</w:t>
      </w:r>
      <w:r w:rsidRPr="005E5E8B">
        <w:rPr>
          <w:rFonts w:ascii="Times New Roman" w:eastAsia="Times New Roman" w:hAnsi="Times New Roman" w:cs="Times New Roman"/>
          <w:color w:val="282828"/>
          <w:sz w:val="24"/>
          <w:szCs w:val="24"/>
          <w:lang w:eastAsia="ru-RU"/>
        </w:rPr>
        <w:br/>
        <w:t xml:space="preserve">- визначення </w:t>
      </w:r>
      <w:proofErr w:type="gramStart"/>
      <w:r w:rsidRPr="005E5E8B">
        <w:rPr>
          <w:rFonts w:ascii="Times New Roman" w:eastAsia="Times New Roman" w:hAnsi="Times New Roman" w:cs="Times New Roman"/>
          <w:color w:val="282828"/>
          <w:sz w:val="24"/>
          <w:szCs w:val="24"/>
          <w:lang w:eastAsia="ru-RU"/>
        </w:rPr>
        <w:t>пр</w:t>
      </w:r>
      <w:proofErr w:type="gramEnd"/>
      <w:r w:rsidRPr="005E5E8B">
        <w:rPr>
          <w:rFonts w:ascii="Times New Roman" w:eastAsia="Times New Roman" w:hAnsi="Times New Roman" w:cs="Times New Roman"/>
          <w:color w:val="282828"/>
          <w:sz w:val="24"/>
          <w:szCs w:val="24"/>
          <w:lang w:eastAsia="ru-RU"/>
        </w:rPr>
        <w:t>іоритетних напрямів фінансування освіти і концентрація фінансових ресурсів для їх реалізації;</w:t>
      </w:r>
      <w:r w:rsidRPr="005E5E8B">
        <w:rPr>
          <w:rFonts w:ascii="Times New Roman" w:eastAsia="Times New Roman" w:hAnsi="Times New Roman" w:cs="Times New Roman"/>
          <w:color w:val="282828"/>
          <w:sz w:val="24"/>
          <w:szCs w:val="24"/>
          <w:lang w:eastAsia="ru-RU"/>
        </w:rPr>
        <w:br/>
        <w:t>- забезпечення ефективності використання коштів на функціонування й розвиток освіти.</w:t>
      </w:r>
      <w:r w:rsidRPr="005E5E8B">
        <w:rPr>
          <w:rFonts w:ascii="Times New Roman" w:eastAsia="Times New Roman" w:hAnsi="Times New Roman" w:cs="Times New Roman"/>
          <w:color w:val="282828"/>
          <w:sz w:val="24"/>
          <w:szCs w:val="24"/>
          <w:lang w:eastAsia="ru-RU"/>
        </w:rPr>
        <w:br/>
        <w:t xml:space="preserve">Обсяг фінансування освіти і науки має задовольняти потреби суспільства і особистості у якісній освіті. Держава </w:t>
      </w:r>
      <w:proofErr w:type="gramStart"/>
      <w:r w:rsidRPr="005E5E8B">
        <w:rPr>
          <w:rFonts w:ascii="Times New Roman" w:eastAsia="Times New Roman" w:hAnsi="Times New Roman" w:cs="Times New Roman"/>
          <w:color w:val="282828"/>
          <w:sz w:val="24"/>
          <w:szCs w:val="24"/>
          <w:lang w:eastAsia="ru-RU"/>
        </w:rPr>
        <w:t>посл</w:t>
      </w:r>
      <w:proofErr w:type="gramEnd"/>
      <w:r w:rsidRPr="005E5E8B">
        <w:rPr>
          <w:rFonts w:ascii="Times New Roman" w:eastAsia="Times New Roman" w:hAnsi="Times New Roman" w:cs="Times New Roman"/>
          <w:color w:val="282828"/>
          <w:sz w:val="24"/>
          <w:szCs w:val="24"/>
          <w:lang w:eastAsia="ru-RU"/>
        </w:rPr>
        <w:t>ідовно збільшує видатки на освіту відповідно до норм Закону "Про освіту".</w:t>
      </w:r>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color w:val="282828"/>
          <w:sz w:val="24"/>
          <w:szCs w:val="24"/>
          <w:lang w:eastAsia="ru-RU"/>
        </w:rPr>
        <w:lastRenderedPageBreak/>
        <w:t>Ефективність використання фінансових ресурсів забезпечується неухильним дотриманням таких базових принципів:</w:t>
      </w:r>
      <w:r w:rsidRPr="005E5E8B">
        <w:rPr>
          <w:rFonts w:ascii="Times New Roman" w:eastAsia="Times New Roman" w:hAnsi="Times New Roman" w:cs="Times New Roman"/>
          <w:color w:val="282828"/>
          <w:sz w:val="24"/>
          <w:szCs w:val="24"/>
          <w:lang w:eastAsia="ru-RU"/>
        </w:rPr>
        <w:br/>
        <w:t xml:space="preserve">- поступовий перехід до формування державних та місцевих бюджетів </w:t>
      </w:r>
      <w:proofErr w:type="gramStart"/>
      <w:r w:rsidRPr="005E5E8B">
        <w:rPr>
          <w:rFonts w:ascii="Times New Roman" w:eastAsia="Times New Roman" w:hAnsi="Times New Roman" w:cs="Times New Roman"/>
          <w:color w:val="282828"/>
          <w:sz w:val="24"/>
          <w:szCs w:val="24"/>
          <w:lang w:eastAsia="ru-RU"/>
        </w:rPr>
        <w:t>в</w:t>
      </w:r>
      <w:proofErr w:type="gramEnd"/>
      <w:r w:rsidRPr="005E5E8B">
        <w:rPr>
          <w:rFonts w:ascii="Times New Roman" w:eastAsia="Times New Roman" w:hAnsi="Times New Roman" w:cs="Times New Roman"/>
          <w:color w:val="282828"/>
          <w:sz w:val="24"/>
          <w:szCs w:val="24"/>
          <w:lang w:eastAsia="ru-RU"/>
        </w:rPr>
        <w:t xml:space="preserve"> галузі освіти на основі нормативів на особу, яка навчається;</w:t>
      </w:r>
      <w:r w:rsidRPr="005E5E8B">
        <w:rPr>
          <w:rFonts w:ascii="Times New Roman" w:eastAsia="Times New Roman" w:hAnsi="Times New Roman" w:cs="Times New Roman"/>
          <w:color w:val="282828"/>
          <w:sz w:val="24"/>
          <w:szCs w:val="24"/>
          <w:lang w:eastAsia="ru-RU"/>
        </w:rPr>
        <w:br/>
        <w:t>- чітке розмежування використання бюджетного і позабюджетного фінансування діяльності навчальних закладів;</w:t>
      </w:r>
      <w:r w:rsidRPr="005E5E8B">
        <w:rPr>
          <w:rFonts w:ascii="Times New Roman" w:eastAsia="Times New Roman" w:hAnsi="Times New Roman" w:cs="Times New Roman"/>
          <w:color w:val="282828"/>
          <w:sz w:val="24"/>
          <w:szCs w:val="24"/>
          <w:lang w:eastAsia="ru-RU"/>
        </w:rPr>
        <w:br/>
        <w:t xml:space="preserve">- введення прямої залежності між обсягами фінансування та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івнем освітніх послуг, що надаються конкретним закладам;</w:t>
      </w:r>
      <w:r w:rsidRPr="005E5E8B">
        <w:rPr>
          <w:rFonts w:ascii="Times New Roman" w:eastAsia="Times New Roman" w:hAnsi="Times New Roman" w:cs="Times New Roman"/>
          <w:color w:val="282828"/>
          <w:sz w:val="24"/>
          <w:szCs w:val="24"/>
          <w:lang w:eastAsia="ru-RU"/>
        </w:rPr>
        <w:br/>
        <w:t>- забезпечення підзвітності та прозорості у використанні коштів на фінансування освіти;</w:t>
      </w:r>
      <w:r w:rsidRPr="005E5E8B">
        <w:rPr>
          <w:rFonts w:ascii="Times New Roman" w:eastAsia="Times New Roman" w:hAnsi="Times New Roman" w:cs="Times New Roman"/>
          <w:color w:val="282828"/>
          <w:sz w:val="24"/>
          <w:szCs w:val="24"/>
          <w:lang w:eastAsia="ru-RU"/>
        </w:rPr>
        <w:br/>
        <w:t xml:space="preserve">- виділення бюджетних асигнувань для навчальних закладів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ізних форм власності на конкурсній основі через державно-соціальне замовлення, з урахуванням якості освітніх послуг;</w:t>
      </w:r>
      <w:r w:rsidRPr="005E5E8B">
        <w:rPr>
          <w:rFonts w:ascii="Times New Roman" w:eastAsia="Times New Roman" w:hAnsi="Times New Roman" w:cs="Times New Roman"/>
          <w:color w:val="282828"/>
          <w:sz w:val="24"/>
          <w:szCs w:val="24"/>
          <w:lang w:eastAsia="ru-RU"/>
        </w:rPr>
        <w:br/>
        <w:t>- здійснення економічної діяльності закладів освіти на засадах неприбутковості.</w:t>
      </w:r>
      <w:r w:rsidRPr="005E5E8B">
        <w:rPr>
          <w:rFonts w:ascii="Times New Roman" w:eastAsia="Times New Roman" w:hAnsi="Times New Roman" w:cs="Times New Roman"/>
          <w:color w:val="282828"/>
          <w:sz w:val="24"/>
          <w:szCs w:val="24"/>
          <w:lang w:eastAsia="ru-RU"/>
        </w:rPr>
        <w:br/>
        <w:t>Основними джерелами фінансового забезпечення освіти є:</w:t>
      </w:r>
      <w:r w:rsidRPr="005E5E8B">
        <w:rPr>
          <w:rFonts w:ascii="Times New Roman" w:eastAsia="Times New Roman" w:hAnsi="Times New Roman" w:cs="Times New Roman"/>
          <w:color w:val="282828"/>
          <w:sz w:val="24"/>
          <w:szCs w:val="24"/>
          <w:lang w:eastAsia="ru-RU"/>
        </w:rPr>
        <w:br/>
        <w:t>- кошти державного та місцевих бюджетів;</w:t>
      </w:r>
      <w:r w:rsidRPr="005E5E8B">
        <w:rPr>
          <w:rFonts w:ascii="Times New Roman" w:eastAsia="Times New Roman" w:hAnsi="Times New Roman" w:cs="Times New Roman"/>
          <w:color w:val="282828"/>
          <w:sz w:val="24"/>
          <w:szCs w:val="24"/>
          <w:lang w:eastAsia="ru-RU"/>
        </w:rPr>
        <w:br/>
        <w:t>- кошти юридичних та фізичних осіб, громадських організацій і фондів;</w:t>
      </w:r>
      <w:r w:rsidRPr="005E5E8B">
        <w:rPr>
          <w:rFonts w:ascii="Times New Roman" w:eastAsia="Times New Roman" w:hAnsi="Times New Roman" w:cs="Times New Roman"/>
          <w:color w:val="282828"/>
          <w:sz w:val="24"/>
          <w:szCs w:val="24"/>
          <w:lang w:eastAsia="ru-RU"/>
        </w:rPr>
        <w:br/>
        <w:t>- спонсорські і доброчинні внески та пожертвування;</w:t>
      </w:r>
      <w:r w:rsidRPr="005E5E8B">
        <w:rPr>
          <w:rFonts w:ascii="Times New Roman" w:eastAsia="Times New Roman" w:hAnsi="Times New Roman" w:cs="Times New Roman"/>
          <w:color w:val="282828"/>
          <w:sz w:val="24"/>
          <w:szCs w:val="24"/>
          <w:lang w:eastAsia="ru-RU"/>
        </w:rPr>
        <w:br/>
        <w:t>- плата за додаткові освітні послуги та інші послуги, що надаються навчальними закладами;</w:t>
      </w:r>
      <w:r w:rsidRPr="005E5E8B">
        <w:rPr>
          <w:rFonts w:ascii="Times New Roman" w:eastAsia="Times New Roman" w:hAnsi="Times New Roman" w:cs="Times New Roman"/>
          <w:color w:val="282828"/>
          <w:sz w:val="24"/>
          <w:szCs w:val="24"/>
          <w:lang w:eastAsia="ru-RU"/>
        </w:rPr>
        <w:br/>
        <w:t>- гранти;</w:t>
      </w:r>
      <w:r w:rsidRPr="005E5E8B">
        <w:rPr>
          <w:rFonts w:ascii="Times New Roman" w:eastAsia="Times New Roman" w:hAnsi="Times New Roman" w:cs="Times New Roman"/>
          <w:color w:val="282828"/>
          <w:sz w:val="24"/>
          <w:szCs w:val="24"/>
          <w:lang w:eastAsia="ru-RU"/>
        </w:rPr>
        <w:br/>
        <w:t>- кредити для здобуття освіти;</w:t>
      </w:r>
      <w:r w:rsidRPr="005E5E8B">
        <w:rPr>
          <w:rFonts w:ascii="Times New Roman" w:eastAsia="Times New Roman" w:hAnsi="Times New Roman" w:cs="Times New Roman"/>
          <w:color w:val="282828"/>
          <w:sz w:val="24"/>
          <w:szCs w:val="24"/>
          <w:lang w:eastAsia="ru-RU"/>
        </w:rPr>
        <w:br/>
        <w:t xml:space="preserve">- додаткові доходи від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ізноманітних послуг неосвітнього характеру.</w:t>
      </w:r>
      <w:r w:rsidRPr="005E5E8B">
        <w:rPr>
          <w:rFonts w:ascii="Times New Roman" w:eastAsia="Times New Roman" w:hAnsi="Times New Roman" w:cs="Times New Roman"/>
          <w:color w:val="282828"/>
          <w:sz w:val="24"/>
          <w:szCs w:val="24"/>
          <w:lang w:eastAsia="ru-RU"/>
        </w:rPr>
        <w:br/>
        <w:t>Отримання позабюджетних коштів не зменшує бюджетні асигнування на освіту.</w:t>
      </w:r>
      <w:r w:rsidRPr="005E5E8B">
        <w:rPr>
          <w:rFonts w:ascii="Times New Roman" w:eastAsia="Times New Roman" w:hAnsi="Times New Roman" w:cs="Times New Roman"/>
          <w:color w:val="282828"/>
          <w:sz w:val="24"/>
          <w:szCs w:val="24"/>
          <w:lang w:eastAsia="ru-RU"/>
        </w:rPr>
        <w:br/>
      </w:r>
      <w:proofErr w:type="gramStart"/>
      <w:r w:rsidRPr="005E5E8B">
        <w:rPr>
          <w:rFonts w:ascii="Times New Roman" w:eastAsia="Times New Roman" w:hAnsi="Times New Roman" w:cs="Times New Roman"/>
          <w:color w:val="282828"/>
          <w:sz w:val="24"/>
          <w:szCs w:val="24"/>
          <w:lang w:eastAsia="ru-RU"/>
        </w:rPr>
        <w:t>Важливим джерелом фінансового забезпечення галузі є організація економічної діяльності освітніх закладів.</w:t>
      </w:r>
      <w:r w:rsidRPr="005E5E8B">
        <w:rPr>
          <w:rFonts w:ascii="Times New Roman" w:eastAsia="Times New Roman" w:hAnsi="Times New Roman" w:cs="Times New Roman"/>
          <w:color w:val="282828"/>
          <w:sz w:val="24"/>
          <w:szCs w:val="24"/>
          <w:lang w:eastAsia="ru-RU"/>
        </w:rPr>
        <w:br/>
        <w:t>В системі дошкільної освіти це здійснюється за рахунок платних послуг на основі неприбуткової діяльності дошкільних закладів. За рахунок коштів державного та місцевого бюджетів фінансується розвиток інфраструктури, оплата праці працівник</w:t>
      </w:r>
      <w:proofErr w:type="gramEnd"/>
      <w:r w:rsidRPr="005E5E8B">
        <w:rPr>
          <w:rFonts w:ascii="Times New Roman" w:eastAsia="Times New Roman" w:hAnsi="Times New Roman" w:cs="Times New Roman"/>
          <w:color w:val="282828"/>
          <w:sz w:val="24"/>
          <w:szCs w:val="24"/>
          <w:lang w:eastAsia="ru-RU"/>
        </w:rPr>
        <w:t>ів установ та виділяються цільові субсидії окремим сі</w:t>
      </w:r>
      <w:proofErr w:type="gramStart"/>
      <w:r w:rsidRPr="005E5E8B">
        <w:rPr>
          <w:rFonts w:ascii="Times New Roman" w:eastAsia="Times New Roman" w:hAnsi="Times New Roman" w:cs="Times New Roman"/>
          <w:color w:val="282828"/>
          <w:sz w:val="24"/>
          <w:szCs w:val="24"/>
          <w:lang w:eastAsia="ru-RU"/>
        </w:rPr>
        <w:t>м'ям</w:t>
      </w:r>
      <w:proofErr w:type="gramEnd"/>
      <w:r w:rsidRPr="005E5E8B">
        <w:rPr>
          <w:rFonts w:ascii="Times New Roman" w:eastAsia="Times New Roman" w:hAnsi="Times New Roman" w:cs="Times New Roman"/>
          <w:color w:val="282828"/>
          <w:sz w:val="24"/>
          <w:szCs w:val="24"/>
          <w:lang w:eastAsia="ru-RU"/>
        </w:rPr>
        <w:t xml:space="preserve"> на оплату перебування їхніх дітей у дошкільних закладах.</w:t>
      </w:r>
      <w:r w:rsidRPr="005E5E8B">
        <w:rPr>
          <w:rFonts w:ascii="Times New Roman" w:eastAsia="Times New Roman" w:hAnsi="Times New Roman" w:cs="Times New Roman"/>
          <w:color w:val="282828"/>
          <w:sz w:val="24"/>
          <w:szCs w:val="24"/>
          <w:lang w:eastAsia="ru-RU"/>
        </w:rPr>
        <w:br/>
      </w:r>
      <w:proofErr w:type="gramStart"/>
      <w:r w:rsidRPr="005E5E8B">
        <w:rPr>
          <w:rFonts w:ascii="Times New Roman" w:eastAsia="Times New Roman" w:hAnsi="Times New Roman" w:cs="Times New Roman"/>
          <w:color w:val="282828"/>
          <w:sz w:val="24"/>
          <w:szCs w:val="24"/>
          <w:lang w:eastAsia="ru-RU"/>
        </w:rPr>
        <w:t>У загальній середній освіті запроваджуватиметься розподіл навантаження і відповідальності між центральними і місцевими органами виконавчої влади та самоврядування, між державними і місцевими бюджетами з питань фінансування та розвитку матеріальних ресурсів. Плата з фізичних осіб може стягуватися тільки за надання додаткових освітніх послуг (понад базовий навчальний</w:t>
      </w:r>
      <w:proofErr w:type="gramEnd"/>
      <w:r w:rsidRPr="005E5E8B">
        <w:rPr>
          <w:rFonts w:ascii="Times New Roman" w:eastAsia="Times New Roman" w:hAnsi="Times New Roman" w:cs="Times New Roman"/>
          <w:color w:val="282828"/>
          <w:sz w:val="24"/>
          <w:szCs w:val="24"/>
          <w:lang w:eastAsia="ru-RU"/>
        </w:rPr>
        <w:t xml:space="preserve"> план).</w:t>
      </w:r>
      <w:r w:rsidRPr="005E5E8B">
        <w:rPr>
          <w:rFonts w:ascii="Times New Roman" w:eastAsia="Times New Roman" w:hAnsi="Times New Roman" w:cs="Times New Roman"/>
          <w:color w:val="282828"/>
          <w:sz w:val="24"/>
          <w:szCs w:val="24"/>
          <w:lang w:eastAsia="ru-RU"/>
        </w:rPr>
        <w:br/>
        <w:t xml:space="preserve">Позашкільна освіта фінансується за рахунок коштів </w:t>
      </w:r>
      <w:proofErr w:type="gramStart"/>
      <w:r w:rsidRPr="005E5E8B">
        <w:rPr>
          <w:rFonts w:ascii="Times New Roman" w:eastAsia="Times New Roman" w:hAnsi="Times New Roman" w:cs="Times New Roman"/>
          <w:color w:val="282828"/>
          <w:sz w:val="24"/>
          <w:szCs w:val="24"/>
          <w:lang w:eastAsia="ru-RU"/>
        </w:rPr>
        <w:t>в</w:t>
      </w:r>
      <w:proofErr w:type="gramEnd"/>
      <w:r w:rsidRPr="005E5E8B">
        <w:rPr>
          <w:rFonts w:ascii="Times New Roman" w:eastAsia="Times New Roman" w:hAnsi="Times New Roman" w:cs="Times New Roman"/>
          <w:color w:val="282828"/>
          <w:sz w:val="24"/>
          <w:szCs w:val="24"/>
          <w:lang w:eastAsia="ru-RU"/>
        </w:rPr>
        <w:t>ідповідних бюджетів та коштів фізичних і юридичних осіб.</w:t>
      </w:r>
      <w:r w:rsidRPr="005E5E8B">
        <w:rPr>
          <w:rFonts w:ascii="Times New Roman" w:eastAsia="Times New Roman" w:hAnsi="Times New Roman" w:cs="Times New Roman"/>
          <w:color w:val="282828"/>
          <w:sz w:val="24"/>
          <w:szCs w:val="24"/>
          <w:lang w:eastAsia="ru-RU"/>
        </w:rPr>
        <w:br/>
        <w:t xml:space="preserve">Професійнотехнічна освіта фінансується за рахунок коштів державного бюджету. Місцеві бюджети можуть фінансувати регіональні замовлення на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 xml:space="preserve">ідготовку фахівців для потреб регіону та утримання інфраструктури. Поступово має зростати частка коштів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 xml:space="preserve">ідприємств, для яких готуються кадри.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ідготовка працівників для виробництва та сфери послуг фінансується також юридичними і фізичними особами.</w:t>
      </w:r>
      <w:r w:rsidRPr="005E5E8B">
        <w:rPr>
          <w:rFonts w:ascii="Times New Roman" w:eastAsia="Times New Roman" w:hAnsi="Times New Roman" w:cs="Times New Roman"/>
          <w:color w:val="282828"/>
          <w:sz w:val="24"/>
          <w:szCs w:val="24"/>
          <w:lang w:eastAsia="ru-RU"/>
        </w:rPr>
        <w:br/>
        <w:t xml:space="preserve">Вища та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 xml:space="preserve">іслядипломна освіта фінансуються залежно від суспільних та індивідуальних потреб. Суспільні потреби забезпечуються через державно-соціальне замовлення з виділенням відповідних бюджетних асигнувань, які розподіляються на конкурсних засадах. Основою фінансування є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ічні витрати на підготовку фахівця відповідного освітньо-кваліфікаційного рівня у формі національних нормативів. Індивідуальні потреби забезпечуються за рахунок платного навчання з використанням різноманітних джерел:</w:t>
      </w:r>
      <w:r w:rsidRPr="005E5E8B">
        <w:rPr>
          <w:rFonts w:ascii="Times New Roman" w:eastAsia="Times New Roman" w:hAnsi="Times New Roman" w:cs="Times New Roman"/>
          <w:color w:val="282828"/>
          <w:sz w:val="24"/>
          <w:szCs w:val="24"/>
          <w:lang w:eastAsia="ru-RU"/>
        </w:rPr>
        <w:br/>
        <w:t>- плата юридичних і фізичних осіб (із звільненням її від усіх видів оподаткування);</w:t>
      </w:r>
      <w:r w:rsidRPr="005E5E8B">
        <w:rPr>
          <w:rFonts w:ascii="Times New Roman" w:eastAsia="Times New Roman" w:hAnsi="Times New Roman" w:cs="Times New Roman"/>
          <w:color w:val="282828"/>
          <w:sz w:val="24"/>
          <w:szCs w:val="24"/>
          <w:lang w:eastAsia="ru-RU"/>
        </w:rPr>
        <w:br/>
        <w:t>- державні стипендії найбільш обдарованим і талановитим дітям;</w:t>
      </w:r>
      <w:r w:rsidRPr="005E5E8B">
        <w:rPr>
          <w:rFonts w:ascii="Times New Roman" w:eastAsia="Times New Roman" w:hAnsi="Times New Roman" w:cs="Times New Roman"/>
          <w:color w:val="282828"/>
          <w:sz w:val="24"/>
          <w:szCs w:val="24"/>
          <w:lang w:eastAsia="ru-RU"/>
        </w:rPr>
        <w:br/>
        <w:t xml:space="preserve">- стипендії і гранти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ізноманітних громадських, у т.ч. міжнародних фондів та організацій;</w:t>
      </w:r>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color w:val="282828"/>
          <w:sz w:val="24"/>
          <w:szCs w:val="24"/>
          <w:lang w:eastAsia="ru-RU"/>
        </w:rPr>
        <w:lastRenderedPageBreak/>
        <w:t>- кредити комерційних банків та інших кредитних установ платоспроможним громадянам;</w:t>
      </w:r>
      <w:r w:rsidRPr="005E5E8B">
        <w:rPr>
          <w:rFonts w:ascii="Times New Roman" w:eastAsia="Times New Roman" w:hAnsi="Times New Roman" w:cs="Times New Roman"/>
          <w:color w:val="282828"/>
          <w:sz w:val="24"/>
          <w:szCs w:val="24"/>
          <w:lang w:eastAsia="ru-RU"/>
        </w:rPr>
        <w:br/>
        <w:t>- державні (муніципальні) кредити на навчання;</w:t>
      </w:r>
      <w:r w:rsidRPr="005E5E8B">
        <w:rPr>
          <w:rFonts w:ascii="Times New Roman" w:eastAsia="Times New Roman" w:hAnsi="Times New Roman" w:cs="Times New Roman"/>
          <w:color w:val="282828"/>
          <w:sz w:val="24"/>
          <w:szCs w:val="24"/>
          <w:lang w:eastAsia="ru-RU"/>
        </w:rPr>
        <w:br/>
        <w:t xml:space="preserve">- оплата за рахунок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ізноманітних накопичувальних систем, у тому числі на основі запровадження спеціальних видів страхування.</w:t>
      </w:r>
      <w:r w:rsidRPr="005E5E8B">
        <w:rPr>
          <w:rFonts w:ascii="Times New Roman" w:eastAsia="Times New Roman" w:hAnsi="Times New Roman" w:cs="Times New Roman"/>
          <w:color w:val="282828"/>
          <w:sz w:val="24"/>
          <w:szCs w:val="24"/>
          <w:lang w:eastAsia="ru-RU"/>
        </w:rPr>
        <w:br/>
        <w:t xml:space="preserve">Важливим додатковим джерелом фінансового забезпечення вищої освіти є ширше залучення до навчання іноземців. Для цього необхідно удосконалити правову й нормативну базу, розвинути інфраструктуру,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іднести якість освіти до рівня провідних країн світу.</w:t>
      </w:r>
      <w:r w:rsidRPr="005E5E8B">
        <w:rPr>
          <w:rFonts w:ascii="Times New Roman" w:eastAsia="Times New Roman" w:hAnsi="Times New Roman" w:cs="Times New Roman"/>
          <w:color w:val="282828"/>
          <w:sz w:val="24"/>
          <w:szCs w:val="24"/>
          <w:lang w:eastAsia="ru-RU"/>
        </w:rPr>
        <w:br/>
        <w:t>Основними заходами поетапного впровадження нової економіки освіти</w:t>
      </w:r>
      <w:proofErr w:type="gramStart"/>
      <w:r w:rsidRPr="005E5E8B">
        <w:rPr>
          <w:rFonts w:ascii="Times New Roman" w:eastAsia="Times New Roman" w:hAnsi="Times New Roman" w:cs="Times New Roman"/>
          <w:color w:val="282828"/>
          <w:sz w:val="24"/>
          <w:szCs w:val="24"/>
          <w:lang w:eastAsia="ru-RU"/>
        </w:rPr>
        <w:t xml:space="preserve"> є:</w:t>
      </w:r>
      <w:proofErr w:type="gramEnd"/>
      <w:r w:rsidRPr="005E5E8B">
        <w:rPr>
          <w:rFonts w:ascii="Times New Roman" w:eastAsia="Times New Roman" w:hAnsi="Times New Roman" w:cs="Times New Roman"/>
          <w:color w:val="282828"/>
          <w:sz w:val="24"/>
          <w:szCs w:val="24"/>
          <w:lang w:eastAsia="ru-RU"/>
        </w:rPr>
        <w:br/>
        <w:t>- удосконалення технології формування бюджету системи освіти;</w:t>
      </w:r>
      <w:r w:rsidRPr="005E5E8B">
        <w:rPr>
          <w:rFonts w:ascii="Times New Roman" w:eastAsia="Times New Roman" w:hAnsi="Times New Roman" w:cs="Times New Roman"/>
          <w:color w:val="282828"/>
          <w:sz w:val="24"/>
          <w:szCs w:val="24"/>
          <w:lang w:eastAsia="ru-RU"/>
        </w:rPr>
        <w:br/>
        <w:t>- зміна структури витрат та послуг;</w:t>
      </w:r>
      <w:r w:rsidRPr="005E5E8B">
        <w:rPr>
          <w:rFonts w:ascii="Times New Roman" w:eastAsia="Times New Roman" w:hAnsi="Times New Roman" w:cs="Times New Roman"/>
          <w:color w:val="282828"/>
          <w:sz w:val="24"/>
          <w:szCs w:val="24"/>
          <w:lang w:eastAsia="ru-RU"/>
        </w:rPr>
        <w:br/>
        <w:t>- удосконалення системи кількісних та якісних показників для нормування бюджетних коштів;</w:t>
      </w:r>
      <w:r w:rsidRPr="005E5E8B">
        <w:rPr>
          <w:rFonts w:ascii="Times New Roman" w:eastAsia="Times New Roman" w:hAnsi="Times New Roman" w:cs="Times New Roman"/>
          <w:color w:val="282828"/>
          <w:sz w:val="24"/>
          <w:szCs w:val="24"/>
          <w:lang w:eastAsia="ru-RU"/>
        </w:rPr>
        <w:br/>
        <w:t>- розробка стандартів інфраструктурного забезпечення закладів освіти;</w:t>
      </w:r>
      <w:r w:rsidRPr="005E5E8B">
        <w:rPr>
          <w:rFonts w:ascii="Times New Roman" w:eastAsia="Times New Roman" w:hAnsi="Times New Roman" w:cs="Times New Roman"/>
          <w:color w:val="282828"/>
          <w:sz w:val="24"/>
          <w:szCs w:val="24"/>
          <w:lang w:eastAsia="ru-RU"/>
        </w:rPr>
        <w:br/>
        <w:t>- розробка й впровадження диференційованих нормативів витрат на діяльність закладів освіти;</w:t>
      </w:r>
      <w:r w:rsidRPr="005E5E8B">
        <w:rPr>
          <w:rFonts w:ascii="Times New Roman" w:eastAsia="Times New Roman" w:hAnsi="Times New Roman" w:cs="Times New Roman"/>
          <w:color w:val="282828"/>
          <w:sz w:val="24"/>
          <w:szCs w:val="24"/>
          <w:lang w:eastAsia="ru-RU"/>
        </w:rPr>
        <w:br/>
        <w:t xml:space="preserve">- широке запровадження процедури змішаного фінансування інноваційних проектів у сфері освіти, зокрема відпрацювання механізмів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ільгового оподаткування доходів фізичних осіб, які спрямовують власні кошти на оплату навчання;</w:t>
      </w:r>
      <w:r w:rsidRPr="005E5E8B">
        <w:rPr>
          <w:rFonts w:ascii="Times New Roman" w:eastAsia="Times New Roman" w:hAnsi="Times New Roman" w:cs="Times New Roman"/>
          <w:color w:val="282828"/>
          <w:sz w:val="24"/>
          <w:szCs w:val="24"/>
          <w:lang w:eastAsia="ru-RU"/>
        </w:rPr>
        <w:br/>
        <w:t xml:space="preserve">- створення правового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ідґрунтя для приватного фінансування діяльності закладів освіти;</w:t>
      </w:r>
      <w:r w:rsidRPr="005E5E8B">
        <w:rPr>
          <w:rFonts w:ascii="Times New Roman" w:eastAsia="Times New Roman" w:hAnsi="Times New Roman" w:cs="Times New Roman"/>
          <w:color w:val="282828"/>
          <w:sz w:val="24"/>
          <w:szCs w:val="24"/>
          <w:lang w:eastAsia="ru-RU"/>
        </w:rPr>
        <w:br/>
        <w:t>- проведення регіональними державними адміністраціями постійного моніторингу ефективності інвестування закладів освіти;</w:t>
      </w:r>
      <w:r w:rsidRPr="005E5E8B">
        <w:rPr>
          <w:rFonts w:ascii="Times New Roman" w:eastAsia="Times New Roman" w:hAnsi="Times New Roman" w:cs="Times New Roman"/>
          <w:color w:val="282828"/>
          <w:sz w:val="24"/>
          <w:szCs w:val="24"/>
          <w:lang w:eastAsia="ru-RU"/>
        </w:rPr>
        <w:br/>
        <w:t>- запровадження технології спільного державного й громадського контролю формування бюджетів і використання коштів освітніх закладів;</w:t>
      </w:r>
      <w:r w:rsidRPr="005E5E8B">
        <w:rPr>
          <w:rFonts w:ascii="Times New Roman" w:eastAsia="Times New Roman" w:hAnsi="Times New Roman" w:cs="Times New Roman"/>
          <w:color w:val="282828"/>
          <w:sz w:val="24"/>
          <w:szCs w:val="24"/>
          <w:lang w:eastAsia="ru-RU"/>
        </w:rPr>
        <w:br/>
        <w:t>- застосування енерг</w:t>
      </w:r>
      <w:proofErr w:type="gramStart"/>
      <w:r w:rsidRPr="005E5E8B">
        <w:rPr>
          <w:rFonts w:ascii="Times New Roman" w:eastAsia="Times New Roman" w:hAnsi="Times New Roman" w:cs="Times New Roman"/>
          <w:color w:val="282828"/>
          <w:sz w:val="24"/>
          <w:szCs w:val="24"/>
          <w:lang w:eastAsia="ru-RU"/>
        </w:rPr>
        <w:t>о-</w:t>
      </w:r>
      <w:proofErr w:type="gramEnd"/>
      <w:r w:rsidRPr="005E5E8B">
        <w:rPr>
          <w:rFonts w:ascii="Times New Roman" w:eastAsia="Times New Roman" w:hAnsi="Times New Roman" w:cs="Times New Roman"/>
          <w:color w:val="282828"/>
          <w:sz w:val="24"/>
          <w:szCs w:val="24"/>
          <w:lang w:eastAsia="ru-RU"/>
        </w:rPr>
        <w:t xml:space="preserve"> і теплозбережувальних технологій, ощадливе використання і розподіл ресурсів освіти;</w:t>
      </w:r>
      <w:r w:rsidRPr="005E5E8B">
        <w:rPr>
          <w:rFonts w:ascii="Times New Roman" w:eastAsia="Times New Roman" w:hAnsi="Times New Roman" w:cs="Times New Roman"/>
          <w:color w:val="282828"/>
          <w:sz w:val="24"/>
          <w:szCs w:val="24"/>
          <w:lang w:eastAsia="ru-RU"/>
        </w:rPr>
        <w:br/>
        <w:t>- модернізація мережі навчальних закладів.</w:t>
      </w:r>
      <w:r w:rsidRPr="005E5E8B">
        <w:rPr>
          <w:rFonts w:ascii="Times New Roman" w:eastAsia="Times New Roman" w:hAnsi="Times New Roman" w:cs="Times New Roman"/>
          <w:color w:val="282828"/>
          <w:sz w:val="24"/>
          <w:szCs w:val="24"/>
          <w:lang w:eastAsia="ru-RU"/>
        </w:rPr>
        <w:br/>
      </w:r>
      <w:bookmarkStart w:id="10" w:name="R10"/>
      <w:bookmarkEnd w:id="10"/>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b/>
          <w:color w:val="282828"/>
          <w:sz w:val="24"/>
          <w:szCs w:val="24"/>
          <w:lang w:eastAsia="ru-RU"/>
        </w:rPr>
        <w:t>ОСВІТА І НАУКА</w:t>
      </w:r>
      <w:r w:rsidRPr="005E5E8B">
        <w:rPr>
          <w:rFonts w:ascii="Times New Roman" w:eastAsia="Times New Roman" w:hAnsi="Times New Roman" w:cs="Times New Roman"/>
          <w:color w:val="282828"/>
          <w:sz w:val="24"/>
          <w:szCs w:val="24"/>
          <w:lang w:eastAsia="ru-RU"/>
        </w:rPr>
        <w:br/>
        <w:t>Єдність освіти і науки є умовою модернізації освітньої системи, основним чинником її подальшого розвитку. Вона забезпечується:</w:t>
      </w:r>
      <w:r w:rsidRPr="005E5E8B">
        <w:rPr>
          <w:rFonts w:ascii="Times New Roman" w:eastAsia="Times New Roman" w:hAnsi="Times New Roman" w:cs="Times New Roman"/>
          <w:color w:val="282828"/>
          <w:sz w:val="24"/>
          <w:szCs w:val="24"/>
          <w:lang w:eastAsia="ru-RU"/>
        </w:rPr>
        <w:br/>
        <w:t xml:space="preserve">- достатнім обсягом фінансування науки та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ідтримкою вітчизняних наукових видань;</w:t>
      </w:r>
      <w:r w:rsidRPr="005E5E8B">
        <w:rPr>
          <w:rFonts w:ascii="Times New Roman" w:eastAsia="Times New Roman" w:hAnsi="Times New Roman" w:cs="Times New Roman"/>
          <w:color w:val="282828"/>
          <w:sz w:val="24"/>
          <w:szCs w:val="24"/>
          <w:lang w:eastAsia="ru-RU"/>
        </w:rPr>
        <w:br/>
        <w:t>- фундаменталізацією освіти, інтенсифікацією наукових досліджень у вищих навчальних закладах;</w:t>
      </w:r>
      <w:r w:rsidRPr="005E5E8B">
        <w:rPr>
          <w:rFonts w:ascii="Times New Roman" w:eastAsia="Times New Roman" w:hAnsi="Times New Roman" w:cs="Times New Roman"/>
          <w:color w:val="282828"/>
          <w:sz w:val="24"/>
          <w:szCs w:val="24"/>
          <w:lang w:eastAsia="ru-RU"/>
        </w:rPr>
        <w:br/>
        <w:t xml:space="preserve">- формуванням змісту освіти на основі новітніх наукових і технологічних досягнень; І/ - інноваційною освітньою діяльністю у навчальних закладах усіх типів,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івнів акредитації та форм власності;</w:t>
      </w:r>
      <w:r w:rsidRPr="005E5E8B">
        <w:rPr>
          <w:rFonts w:ascii="Times New Roman" w:eastAsia="Times New Roman" w:hAnsi="Times New Roman" w:cs="Times New Roman"/>
          <w:color w:val="282828"/>
          <w:sz w:val="24"/>
          <w:szCs w:val="24"/>
          <w:lang w:eastAsia="ru-RU"/>
        </w:rPr>
        <w:br/>
        <w:t>- правовим захистом освітніх інновацій та результатів науково-педагогічно! діяльності як інтелектуальної власності;</w:t>
      </w:r>
      <w:r w:rsidRPr="005E5E8B">
        <w:rPr>
          <w:rFonts w:ascii="Times New Roman" w:eastAsia="Times New Roman" w:hAnsi="Times New Roman" w:cs="Times New Roman"/>
          <w:color w:val="282828"/>
          <w:sz w:val="24"/>
          <w:szCs w:val="24"/>
          <w:lang w:eastAsia="ru-RU"/>
        </w:rPr>
        <w:br/>
        <w:t>- залученням до наукової діяльності учнівської та студентської обдарованої молоді, педагогічних працівників;</w:t>
      </w:r>
      <w:r w:rsidRPr="005E5E8B">
        <w:rPr>
          <w:rFonts w:ascii="Times New Roman" w:eastAsia="Times New Roman" w:hAnsi="Times New Roman" w:cs="Times New Roman"/>
          <w:color w:val="282828"/>
          <w:sz w:val="24"/>
          <w:szCs w:val="24"/>
          <w:lang w:eastAsia="ru-RU"/>
        </w:rPr>
        <w:br/>
        <w:t xml:space="preserve">- поглибленням співпраці і кооперації навчальних закладів і наукових установ, широким залученням вчених НАН України та галузевих академій до навчально-виховного процесу та </w:t>
      </w:r>
      <w:proofErr w:type="gramStart"/>
      <w:r w:rsidRPr="005E5E8B">
        <w:rPr>
          <w:rFonts w:ascii="Times New Roman" w:eastAsia="Times New Roman" w:hAnsi="Times New Roman" w:cs="Times New Roman"/>
          <w:color w:val="282828"/>
          <w:sz w:val="24"/>
          <w:szCs w:val="24"/>
          <w:lang w:eastAsia="ru-RU"/>
        </w:rPr>
        <w:t>досл</w:t>
      </w:r>
      <w:proofErr w:type="gramEnd"/>
      <w:r w:rsidRPr="005E5E8B">
        <w:rPr>
          <w:rFonts w:ascii="Times New Roman" w:eastAsia="Times New Roman" w:hAnsi="Times New Roman" w:cs="Times New Roman"/>
          <w:color w:val="282828"/>
          <w:sz w:val="24"/>
          <w:szCs w:val="24"/>
          <w:lang w:eastAsia="ru-RU"/>
        </w:rPr>
        <w:t>ідницької роботи в навчальних закладах;</w:t>
      </w:r>
      <w:r w:rsidRPr="005E5E8B">
        <w:rPr>
          <w:rFonts w:ascii="Times New Roman" w:eastAsia="Times New Roman" w:hAnsi="Times New Roman" w:cs="Times New Roman"/>
          <w:color w:val="282828"/>
          <w:sz w:val="24"/>
          <w:szCs w:val="24"/>
          <w:lang w:eastAsia="ru-RU"/>
        </w:rPr>
        <w:br/>
        <w:t>- створенням науково-інформаційного простору для дітей, молоді і всього активного населення, використанням для цього можливостей нових комунікаційно-інформаційних засобів;</w:t>
      </w:r>
      <w:r w:rsidRPr="005E5E8B">
        <w:rPr>
          <w:rFonts w:ascii="Times New Roman" w:eastAsia="Times New Roman" w:hAnsi="Times New Roman" w:cs="Times New Roman"/>
          <w:color w:val="282828"/>
          <w:sz w:val="24"/>
          <w:szCs w:val="24"/>
          <w:lang w:eastAsia="ru-RU"/>
        </w:rPr>
        <w:br/>
        <w:t>- запровадженням цільових програм, що сприяють інтеграції освіти і науки;</w:t>
      </w:r>
      <w:r w:rsidRPr="005E5E8B">
        <w:rPr>
          <w:rFonts w:ascii="Times New Roman" w:eastAsia="Times New Roman" w:hAnsi="Times New Roman" w:cs="Times New Roman"/>
          <w:color w:val="282828"/>
          <w:sz w:val="24"/>
          <w:szCs w:val="24"/>
          <w:lang w:eastAsia="ru-RU"/>
        </w:rPr>
        <w:br/>
        <w:t xml:space="preserve">- випереджальним розвитком педагогіки та психології, внесенням цих наук до переліку </w:t>
      </w:r>
      <w:proofErr w:type="gramStart"/>
      <w:r w:rsidRPr="005E5E8B">
        <w:rPr>
          <w:rFonts w:ascii="Times New Roman" w:eastAsia="Times New Roman" w:hAnsi="Times New Roman" w:cs="Times New Roman"/>
          <w:color w:val="282828"/>
          <w:sz w:val="24"/>
          <w:szCs w:val="24"/>
          <w:lang w:eastAsia="ru-RU"/>
        </w:rPr>
        <w:t>пр</w:t>
      </w:r>
      <w:proofErr w:type="gramEnd"/>
      <w:r w:rsidRPr="005E5E8B">
        <w:rPr>
          <w:rFonts w:ascii="Times New Roman" w:eastAsia="Times New Roman" w:hAnsi="Times New Roman" w:cs="Times New Roman"/>
          <w:color w:val="282828"/>
          <w:sz w:val="24"/>
          <w:szCs w:val="24"/>
          <w:lang w:eastAsia="ru-RU"/>
        </w:rPr>
        <w:t>іоритетних напрямів розвитку науки в Україні.</w:t>
      </w:r>
      <w:r w:rsidRPr="005E5E8B">
        <w:rPr>
          <w:rFonts w:ascii="Times New Roman" w:eastAsia="Times New Roman" w:hAnsi="Times New Roman" w:cs="Times New Roman"/>
          <w:color w:val="282828"/>
          <w:sz w:val="24"/>
          <w:szCs w:val="24"/>
          <w:lang w:eastAsia="ru-RU"/>
        </w:rPr>
        <w:br/>
      </w:r>
      <w:bookmarkStart w:id="11" w:name="R11"/>
      <w:bookmarkEnd w:id="11"/>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b/>
          <w:color w:val="282828"/>
          <w:sz w:val="24"/>
          <w:szCs w:val="24"/>
          <w:lang w:eastAsia="ru-RU"/>
        </w:rPr>
        <w:t>ПЕДАГОГІЧНІ ТА НАУКОВО-ПЕДАГОПЧНІ КАДРИ</w:t>
      </w:r>
      <w:r w:rsidRPr="005E5E8B">
        <w:rPr>
          <w:rFonts w:ascii="Times New Roman" w:eastAsia="Times New Roman" w:hAnsi="Times New Roman" w:cs="Times New Roman"/>
          <w:color w:val="282828"/>
          <w:sz w:val="24"/>
          <w:szCs w:val="24"/>
          <w:lang w:eastAsia="ru-RU"/>
        </w:rPr>
        <w:br/>
        <w:t xml:space="preserve">Підготовка педагогічних та науковопедагогічних кадрів, їхнє професійне вдосконалення - важлива </w:t>
      </w:r>
      <w:r w:rsidRPr="005E5E8B">
        <w:rPr>
          <w:rFonts w:ascii="Times New Roman" w:eastAsia="Times New Roman" w:hAnsi="Times New Roman" w:cs="Times New Roman"/>
          <w:color w:val="282828"/>
          <w:sz w:val="24"/>
          <w:szCs w:val="24"/>
          <w:lang w:eastAsia="ru-RU"/>
        </w:rPr>
        <w:lastRenderedPageBreak/>
        <w:t xml:space="preserve">умова модернізації освіти. Для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ідтримки педагогічних і науково-педагогічних працівників, підвищення їхньої відповідальності за якість професійної діяльності держава забезпечує:</w:t>
      </w:r>
      <w:r w:rsidRPr="005E5E8B">
        <w:rPr>
          <w:rFonts w:ascii="Times New Roman" w:eastAsia="Times New Roman" w:hAnsi="Times New Roman" w:cs="Times New Roman"/>
          <w:color w:val="282828"/>
          <w:sz w:val="24"/>
          <w:szCs w:val="24"/>
          <w:lang w:eastAsia="ru-RU"/>
        </w:rPr>
        <w:br/>
        <w:t>- розробку й вдосконалення нормативно-правової бази професійної діяльності педагогічних і науково-педагогічних працівників;</w:t>
      </w:r>
      <w:r w:rsidRPr="005E5E8B">
        <w:rPr>
          <w:rFonts w:ascii="Times New Roman" w:eastAsia="Times New Roman" w:hAnsi="Times New Roman" w:cs="Times New Roman"/>
          <w:color w:val="282828"/>
          <w:sz w:val="24"/>
          <w:szCs w:val="24"/>
          <w:lang w:eastAsia="ru-RU"/>
        </w:rPr>
        <w:br/>
        <w:t>- прогнозування та задоволення потреб суспільства у педагогічних і науково-педагогічних кадрах;</w:t>
      </w:r>
      <w:r w:rsidRPr="005E5E8B">
        <w:rPr>
          <w:rFonts w:ascii="Times New Roman" w:eastAsia="Times New Roman" w:hAnsi="Times New Roman" w:cs="Times New Roman"/>
          <w:color w:val="282828"/>
          <w:sz w:val="24"/>
          <w:szCs w:val="24"/>
          <w:lang w:eastAsia="ru-RU"/>
        </w:rPr>
        <w:br/>
        <w:t xml:space="preserve">- створення конкурентоспроможної й гнучкої системи навчальних закладів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ідготовки та перепідготовки педагогічних і науково-педагогічних кадрів;</w:t>
      </w:r>
      <w:r w:rsidRPr="005E5E8B">
        <w:rPr>
          <w:rFonts w:ascii="Times New Roman" w:eastAsia="Times New Roman" w:hAnsi="Times New Roman" w:cs="Times New Roman"/>
          <w:color w:val="282828"/>
          <w:sz w:val="24"/>
          <w:szCs w:val="24"/>
          <w:lang w:eastAsia="ru-RU"/>
        </w:rPr>
        <w:br/>
        <w:t>- розробку і впровадження державних стандартів педагогічної освіти різних освітньо-кваліфікаційних рівнів, державних стандартів післядипломної педагогічної освіти;</w:t>
      </w:r>
      <w:r w:rsidRPr="005E5E8B">
        <w:rPr>
          <w:rFonts w:ascii="Times New Roman" w:eastAsia="Times New Roman" w:hAnsi="Times New Roman" w:cs="Times New Roman"/>
          <w:color w:val="282828"/>
          <w:sz w:val="24"/>
          <w:szCs w:val="24"/>
          <w:lang w:eastAsia="ru-RU"/>
        </w:rPr>
        <w:br/>
        <w:t>- впровадження і опанування педагогічними працівниками сучасних інформаційних технологій;</w:t>
      </w:r>
      <w:r w:rsidRPr="005E5E8B">
        <w:rPr>
          <w:rFonts w:ascii="Times New Roman" w:eastAsia="Times New Roman" w:hAnsi="Times New Roman" w:cs="Times New Roman"/>
          <w:color w:val="282828"/>
          <w:sz w:val="24"/>
          <w:szCs w:val="24"/>
          <w:lang w:eastAsia="ru-RU"/>
        </w:rPr>
        <w:br/>
        <w:t xml:space="preserve">- постійне оновлення в системі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ідготовки та перепідготовки педагогічних кадрів навчальних планів, програм, навчально-методичної літератури;</w:t>
      </w:r>
      <w:r w:rsidRPr="005E5E8B">
        <w:rPr>
          <w:rFonts w:ascii="Times New Roman" w:eastAsia="Times New Roman" w:hAnsi="Times New Roman" w:cs="Times New Roman"/>
          <w:color w:val="282828"/>
          <w:sz w:val="24"/>
          <w:szCs w:val="24"/>
          <w:lang w:eastAsia="ru-RU"/>
        </w:rPr>
        <w:br/>
        <w:t>- впровадження системи цільового державного фінансування підготовки педагогічних і науково-педагогічних кадрів та їхнього професійного вдосконалення;</w:t>
      </w:r>
      <w:r w:rsidRPr="005E5E8B">
        <w:rPr>
          <w:rFonts w:ascii="Times New Roman" w:eastAsia="Times New Roman" w:hAnsi="Times New Roman" w:cs="Times New Roman"/>
          <w:color w:val="282828"/>
          <w:sz w:val="24"/>
          <w:szCs w:val="24"/>
          <w:lang w:eastAsia="ru-RU"/>
        </w:rPr>
        <w:br/>
        <w:t>- удосконалення системи стимулювання їхнього професійного росту;</w:t>
      </w:r>
      <w:r w:rsidRPr="005E5E8B">
        <w:rPr>
          <w:rFonts w:ascii="Times New Roman" w:eastAsia="Times New Roman" w:hAnsi="Times New Roman" w:cs="Times New Roman"/>
          <w:color w:val="282828"/>
          <w:sz w:val="24"/>
          <w:szCs w:val="24"/>
          <w:lang w:eastAsia="ru-RU"/>
        </w:rPr>
        <w:br/>
        <w:t xml:space="preserve">- забезпечення умов для вільного володіння іноземними мовами </w:t>
      </w:r>
      <w:proofErr w:type="gramStart"/>
      <w:r w:rsidRPr="005E5E8B">
        <w:rPr>
          <w:rFonts w:ascii="Times New Roman" w:eastAsia="Times New Roman" w:hAnsi="Times New Roman" w:cs="Times New Roman"/>
          <w:color w:val="282828"/>
          <w:sz w:val="24"/>
          <w:szCs w:val="24"/>
          <w:lang w:eastAsia="ru-RU"/>
        </w:rPr>
        <w:t>вс</w:t>
      </w:r>
      <w:proofErr w:type="gramEnd"/>
      <w:r w:rsidRPr="005E5E8B">
        <w:rPr>
          <w:rFonts w:ascii="Times New Roman" w:eastAsia="Times New Roman" w:hAnsi="Times New Roman" w:cs="Times New Roman"/>
          <w:color w:val="282828"/>
          <w:sz w:val="24"/>
          <w:szCs w:val="24"/>
          <w:lang w:eastAsia="ru-RU"/>
        </w:rPr>
        <w:t>іх педагогічних і науково-педагогічних працівників.</w:t>
      </w:r>
      <w:r w:rsidRPr="005E5E8B">
        <w:rPr>
          <w:rFonts w:ascii="Times New Roman" w:eastAsia="Times New Roman" w:hAnsi="Times New Roman" w:cs="Times New Roman"/>
          <w:color w:val="282828"/>
          <w:sz w:val="24"/>
          <w:szCs w:val="24"/>
          <w:lang w:eastAsia="ru-RU"/>
        </w:rPr>
        <w:br/>
        <w:t>Державна політика у галузі підготовки педагогічних і науково-педагогічних кадрів спрямована на вдосконалення професійного відбору та підготовки молоді, створення необхідних умов для свідомого обрання педагогічного фаху та запровадження системи професійного відбору молоді до вищих педагогічних навчальних закладів.</w:t>
      </w:r>
      <w:r w:rsidRPr="005E5E8B">
        <w:rPr>
          <w:rFonts w:ascii="Times New Roman" w:eastAsia="Times New Roman" w:hAnsi="Times New Roman" w:cs="Times New Roman"/>
          <w:color w:val="282828"/>
          <w:sz w:val="24"/>
          <w:szCs w:val="24"/>
          <w:lang w:eastAsia="ru-RU"/>
        </w:rPr>
        <w:br/>
        <w:t xml:space="preserve">Держава забезпечує умови для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іднесення престижу і соціального статусу педагогічних та науково-педагогічних працівників, їхнього професійного і культурного зростання.</w:t>
      </w:r>
      <w:r w:rsidRPr="005E5E8B">
        <w:rPr>
          <w:rFonts w:ascii="Times New Roman" w:eastAsia="Times New Roman" w:hAnsi="Times New Roman" w:cs="Times New Roman"/>
          <w:color w:val="282828"/>
          <w:sz w:val="24"/>
          <w:szCs w:val="24"/>
          <w:lang w:eastAsia="ru-RU"/>
        </w:rPr>
        <w:br/>
      </w:r>
      <w:bookmarkStart w:id="12" w:name="R12"/>
      <w:bookmarkEnd w:id="12"/>
      <w:r w:rsidRPr="005E5E8B">
        <w:rPr>
          <w:rFonts w:ascii="Times New Roman" w:eastAsia="Times New Roman" w:hAnsi="Times New Roman" w:cs="Times New Roman"/>
          <w:b/>
          <w:color w:val="282828"/>
          <w:sz w:val="24"/>
          <w:szCs w:val="24"/>
          <w:lang w:eastAsia="ru-RU"/>
        </w:rPr>
        <w:br/>
      </w:r>
      <w:proofErr w:type="gramStart"/>
      <w:r w:rsidRPr="005E5E8B">
        <w:rPr>
          <w:rFonts w:ascii="Times New Roman" w:eastAsia="Times New Roman" w:hAnsi="Times New Roman" w:cs="Times New Roman"/>
          <w:b/>
          <w:color w:val="282828"/>
          <w:sz w:val="24"/>
          <w:szCs w:val="24"/>
          <w:lang w:eastAsia="ru-RU"/>
        </w:rPr>
        <w:t>СОЦ</w:t>
      </w:r>
      <w:proofErr w:type="gramEnd"/>
      <w:r w:rsidRPr="005E5E8B">
        <w:rPr>
          <w:rFonts w:ascii="Times New Roman" w:eastAsia="Times New Roman" w:hAnsi="Times New Roman" w:cs="Times New Roman"/>
          <w:b/>
          <w:color w:val="282828"/>
          <w:sz w:val="24"/>
          <w:szCs w:val="24"/>
          <w:lang w:eastAsia="ru-RU"/>
        </w:rPr>
        <w:t>ІАЛЬНІ ГАРАНТІЇ УЧАСНИКАМ НАВЧАЛЬНОГО ПРОЦЕСУ</w:t>
      </w:r>
      <w:r w:rsidRPr="005E5E8B">
        <w:rPr>
          <w:rFonts w:ascii="Times New Roman" w:eastAsia="Times New Roman" w:hAnsi="Times New Roman" w:cs="Times New Roman"/>
          <w:color w:val="282828"/>
          <w:sz w:val="24"/>
          <w:szCs w:val="24"/>
          <w:lang w:eastAsia="ru-RU"/>
        </w:rPr>
        <w:br/>
        <w:t>Дітям і молоді, які навчаються у навчальних закладах, держава гарантує:</w:t>
      </w:r>
      <w:r w:rsidRPr="005E5E8B">
        <w:rPr>
          <w:rFonts w:ascii="Times New Roman" w:eastAsia="Times New Roman" w:hAnsi="Times New Roman" w:cs="Times New Roman"/>
          <w:color w:val="282828"/>
          <w:sz w:val="24"/>
          <w:szCs w:val="24"/>
          <w:lang w:eastAsia="ru-RU"/>
        </w:rPr>
        <w:br/>
        <w:t>- захист життя, збереження здоров'я, фізичне виховання;</w:t>
      </w:r>
      <w:r w:rsidRPr="005E5E8B">
        <w:rPr>
          <w:rFonts w:ascii="Times New Roman" w:eastAsia="Times New Roman" w:hAnsi="Times New Roman" w:cs="Times New Roman"/>
          <w:color w:val="282828"/>
          <w:sz w:val="24"/>
          <w:szCs w:val="24"/>
          <w:lang w:eastAsia="ru-RU"/>
        </w:rPr>
        <w:br/>
        <w:t xml:space="preserve">- безкоштовне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ідвезення до місць навчання і додому дітей дошкільного віку та учнів загальноосвітніх та професійно-технічних навчальних закладів сільської місцевості, пільговий проїзд учнів та студентів у громадському транспорті;</w:t>
      </w:r>
      <w:r w:rsidRPr="005E5E8B">
        <w:rPr>
          <w:rFonts w:ascii="Times New Roman" w:eastAsia="Times New Roman" w:hAnsi="Times New Roman" w:cs="Times New Roman"/>
          <w:color w:val="282828"/>
          <w:sz w:val="24"/>
          <w:szCs w:val="24"/>
          <w:lang w:eastAsia="ru-RU"/>
        </w:rPr>
        <w:br/>
        <w:t>- адресне надання академічних і соціальних стипендій, а також законодавче визначеної допомоги;</w:t>
      </w:r>
      <w:r w:rsidRPr="005E5E8B">
        <w:rPr>
          <w:rFonts w:ascii="Times New Roman" w:eastAsia="Times New Roman" w:hAnsi="Times New Roman" w:cs="Times New Roman"/>
          <w:color w:val="282828"/>
          <w:sz w:val="24"/>
          <w:szCs w:val="24"/>
          <w:lang w:eastAsia="ru-RU"/>
        </w:rPr>
        <w:br/>
        <w:t xml:space="preserve">- здійснення заходів щодо </w:t>
      </w:r>
      <w:proofErr w:type="gramStart"/>
      <w:r w:rsidRPr="005E5E8B">
        <w:rPr>
          <w:rFonts w:ascii="Times New Roman" w:eastAsia="Times New Roman" w:hAnsi="Times New Roman" w:cs="Times New Roman"/>
          <w:color w:val="282828"/>
          <w:sz w:val="24"/>
          <w:szCs w:val="24"/>
          <w:lang w:eastAsia="ru-RU"/>
        </w:rPr>
        <w:t>проф</w:t>
      </w:r>
      <w:proofErr w:type="gramEnd"/>
      <w:r w:rsidRPr="005E5E8B">
        <w:rPr>
          <w:rFonts w:ascii="Times New Roman" w:eastAsia="Times New Roman" w:hAnsi="Times New Roman" w:cs="Times New Roman"/>
          <w:color w:val="282828"/>
          <w:sz w:val="24"/>
          <w:szCs w:val="24"/>
          <w:lang w:eastAsia="ru-RU"/>
        </w:rPr>
        <w:t>ілактики бездоглядності й правопорушень серед дітей, учнівської та студентської молоді, їхньої соціальної реабілітації.</w:t>
      </w:r>
      <w:r w:rsidRPr="005E5E8B">
        <w:rPr>
          <w:rFonts w:ascii="Times New Roman" w:eastAsia="Times New Roman" w:hAnsi="Times New Roman" w:cs="Times New Roman"/>
          <w:color w:val="282828"/>
          <w:sz w:val="24"/>
          <w:szCs w:val="24"/>
          <w:lang w:eastAsia="ru-RU"/>
        </w:rPr>
        <w:br/>
        <w:t>Держава прогнозує потреби та сприяє працевлаштуванню випускників вищих навчальних закладів незалежно від форм їх власності.</w:t>
      </w:r>
      <w:r w:rsidRPr="005E5E8B">
        <w:rPr>
          <w:rFonts w:ascii="Times New Roman" w:eastAsia="Times New Roman" w:hAnsi="Times New Roman" w:cs="Times New Roman"/>
          <w:color w:val="282828"/>
          <w:sz w:val="24"/>
          <w:szCs w:val="24"/>
          <w:lang w:eastAsia="ru-RU"/>
        </w:rPr>
        <w:br/>
        <w:t xml:space="preserve">Державна політика у галузі освіти спрямована на розширення системи кредитування навчання студентів, особливо із малозабезпечених </w:t>
      </w:r>
      <w:proofErr w:type="gramStart"/>
      <w:r w:rsidRPr="005E5E8B">
        <w:rPr>
          <w:rFonts w:ascii="Times New Roman" w:eastAsia="Times New Roman" w:hAnsi="Times New Roman" w:cs="Times New Roman"/>
          <w:color w:val="282828"/>
          <w:sz w:val="24"/>
          <w:szCs w:val="24"/>
          <w:lang w:eastAsia="ru-RU"/>
        </w:rPr>
        <w:t>сімей</w:t>
      </w:r>
      <w:proofErr w:type="gramEnd"/>
      <w:r w:rsidRPr="005E5E8B">
        <w:rPr>
          <w:rFonts w:ascii="Times New Roman" w:eastAsia="Times New Roman" w:hAnsi="Times New Roman" w:cs="Times New Roman"/>
          <w:color w:val="282828"/>
          <w:sz w:val="24"/>
          <w:szCs w:val="24"/>
          <w:lang w:eastAsia="ru-RU"/>
        </w:rPr>
        <w:t>, заохочення спонсорства.</w:t>
      </w:r>
      <w:r w:rsidRPr="005E5E8B">
        <w:rPr>
          <w:rFonts w:ascii="Times New Roman" w:eastAsia="Times New Roman" w:hAnsi="Times New Roman" w:cs="Times New Roman"/>
          <w:color w:val="282828"/>
          <w:sz w:val="24"/>
          <w:szCs w:val="24"/>
          <w:lang w:eastAsia="ru-RU"/>
        </w:rPr>
        <w:br/>
        <w:t xml:space="preserve">Держава поступово збільшує </w:t>
      </w:r>
      <w:proofErr w:type="gramStart"/>
      <w:r w:rsidRPr="005E5E8B">
        <w:rPr>
          <w:rFonts w:ascii="Times New Roman" w:eastAsia="Times New Roman" w:hAnsi="Times New Roman" w:cs="Times New Roman"/>
          <w:color w:val="282828"/>
          <w:sz w:val="24"/>
          <w:szCs w:val="24"/>
          <w:lang w:eastAsia="ru-RU"/>
        </w:rPr>
        <w:t>соц</w:t>
      </w:r>
      <w:proofErr w:type="gramEnd"/>
      <w:r w:rsidRPr="005E5E8B">
        <w:rPr>
          <w:rFonts w:ascii="Times New Roman" w:eastAsia="Times New Roman" w:hAnsi="Times New Roman" w:cs="Times New Roman"/>
          <w:color w:val="282828"/>
          <w:sz w:val="24"/>
          <w:szCs w:val="24"/>
          <w:lang w:eastAsia="ru-RU"/>
        </w:rPr>
        <w:t>іальні витрати на систему освіти, заробітну плату і стипендії, на здійснення активної соціальної політики.</w:t>
      </w:r>
      <w:r w:rsidRPr="005E5E8B">
        <w:rPr>
          <w:rFonts w:ascii="Times New Roman" w:eastAsia="Times New Roman" w:hAnsi="Times New Roman" w:cs="Times New Roman"/>
          <w:color w:val="282828"/>
          <w:sz w:val="24"/>
          <w:szCs w:val="24"/>
          <w:lang w:eastAsia="ru-RU"/>
        </w:rPr>
        <w:br/>
        <w:t xml:space="preserve">Бюджетні ресурси концентруються для розв'язання першочергових </w:t>
      </w:r>
      <w:proofErr w:type="gramStart"/>
      <w:r w:rsidRPr="005E5E8B">
        <w:rPr>
          <w:rFonts w:ascii="Times New Roman" w:eastAsia="Times New Roman" w:hAnsi="Times New Roman" w:cs="Times New Roman"/>
          <w:color w:val="282828"/>
          <w:sz w:val="24"/>
          <w:szCs w:val="24"/>
          <w:lang w:eastAsia="ru-RU"/>
        </w:rPr>
        <w:t>соц</w:t>
      </w:r>
      <w:proofErr w:type="gramEnd"/>
      <w:r w:rsidRPr="005E5E8B">
        <w:rPr>
          <w:rFonts w:ascii="Times New Roman" w:eastAsia="Times New Roman" w:hAnsi="Times New Roman" w:cs="Times New Roman"/>
          <w:color w:val="282828"/>
          <w:sz w:val="24"/>
          <w:szCs w:val="24"/>
          <w:lang w:eastAsia="ru-RU"/>
        </w:rPr>
        <w:t>іальних завдань: заробітна плата науково-педагогічних і педагогічних працівників, стипендії, соціальна підтримка студентів, пенсії працівникам освіти.</w:t>
      </w:r>
      <w:r w:rsidRPr="005E5E8B">
        <w:rPr>
          <w:rFonts w:ascii="Times New Roman" w:eastAsia="Times New Roman" w:hAnsi="Times New Roman" w:cs="Times New Roman"/>
          <w:color w:val="282828"/>
          <w:sz w:val="24"/>
          <w:szCs w:val="24"/>
          <w:lang w:eastAsia="ru-RU"/>
        </w:rPr>
        <w:br/>
        <w:t xml:space="preserve">Держава сприяє розширенню застосування договірного регулювання умов та оплати праці, надання додаткових </w:t>
      </w:r>
      <w:proofErr w:type="gramStart"/>
      <w:r w:rsidRPr="005E5E8B">
        <w:rPr>
          <w:rFonts w:ascii="Times New Roman" w:eastAsia="Times New Roman" w:hAnsi="Times New Roman" w:cs="Times New Roman"/>
          <w:color w:val="282828"/>
          <w:sz w:val="24"/>
          <w:szCs w:val="24"/>
          <w:lang w:eastAsia="ru-RU"/>
        </w:rPr>
        <w:t>соц</w:t>
      </w:r>
      <w:proofErr w:type="gramEnd"/>
      <w:r w:rsidRPr="005E5E8B">
        <w:rPr>
          <w:rFonts w:ascii="Times New Roman" w:eastAsia="Times New Roman" w:hAnsi="Times New Roman" w:cs="Times New Roman"/>
          <w:color w:val="282828"/>
          <w:sz w:val="24"/>
          <w:szCs w:val="24"/>
          <w:lang w:eastAsia="ru-RU"/>
        </w:rPr>
        <w:t>іальних гарантій на підставі норм генеральної, галузевої та територіальнї угод і колективних договорів.</w:t>
      </w:r>
      <w:r w:rsidRPr="005E5E8B">
        <w:rPr>
          <w:rFonts w:ascii="Times New Roman" w:eastAsia="Times New Roman" w:hAnsi="Times New Roman" w:cs="Times New Roman"/>
          <w:color w:val="282828"/>
          <w:sz w:val="24"/>
          <w:szCs w:val="24"/>
          <w:lang w:eastAsia="ru-RU"/>
        </w:rPr>
        <w:br/>
        <w:t>Держава гарантує педагогічним і науково-педагогічним працівникам:</w:t>
      </w:r>
      <w:r w:rsidRPr="005E5E8B">
        <w:rPr>
          <w:rFonts w:ascii="Times New Roman" w:eastAsia="Times New Roman" w:hAnsi="Times New Roman" w:cs="Times New Roman"/>
          <w:color w:val="282828"/>
          <w:sz w:val="24"/>
          <w:szCs w:val="24"/>
          <w:lang w:eastAsia="ru-RU"/>
        </w:rPr>
        <w:br/>
        <w:t>- ефективне медичне обслуговування;</w:t>
      </w:r>
      <w:r w:rsidRPr="005E5E8B">
        <w:rPr>
          <w:rFonts w:ascii="Times New Roman" w:eastAsia="Times New Roman" w:hAnsi="Times New Roman" w:cs="Times New Roman"/>
          <w:color w:val="282828"/>
          <w:sz w:val="24"/>
          <w:szCs w:val="24"/>
          <w:lang w:eastAsia="ru-RU"/>
        </w:rPr>
        <w:br/>
        <w:t>- забезпечення соціального страхування;</w:t>
      </w:r>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color w:val="282828"/>
          <w:sz w:val="24"/>
          <w:szCs w:val="24"/>
          <w:lang w:eastAsia="ru-RU"/>
        </w:rPr>
        <w:lastRenderedPageBreak/>
        <w:t>- встановлення і дотримання науково-обґрунтованих норм навчального навантаження, тривалості робочого часу та основної щорічної відпустки;</w:t>
      </w:r>
      <w:r w:rsidRPr="005E5E8B">
        <w:rPr>
          <w:rFonts w:ascii="Times New Roman" w:eastAsia="Times New Roman" w:hAnsi="Times New Roman" w:cs="Times New Roman"/>
          <w:color w:val="282828"/>
          <w:sz w:val="24"/>
          <w:szCs w:val="24"/>
          <w:lang w:eastAsia="ru-RU"/>
        </w:rPr>
        <w:br/>
        <w:t xml:space="preserve">- диференціацію заробітної плати відповідно до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івня професіоналізму, набутої кваліфікації, педагогічних категорій та звань, наукових ступенів та звань;</w:t>
      </w:r>
      <w:r w:rsidRPr="005E5E8B">
        <w:rPr>
          <w:rFonts w:ascii="Times New Roman" w:eastAsia="Times New Roman" w:hAnsi="Times New Roman" w:cs="Times New Roman"/>
          <w:color w:val="282828"/>
          <w:sz w:val="24"/>
          <w:szCs w:val="24"/>
          <w:lang w:eastAsia="ru-RU"/>
        </w:rPr>
        <w:br/>
        <w:t>- можливості періодичного стажування у наукових центрах та навчальних закладах;</w:t>
      </w:r>
      <w:r w:rsidRPr="005E5E8B">
        <w:rPr>
          <w:rFonts w:ascii="Times New Roman" w:eastAsia="Times New Roman" w:hAnsi="Times New Roman" w:cs="Times New Roman"/>
          <w:color w:val="282828"/>
          <w:sz w:val="24"/>
          <w:szCs w:val="24"/>
          <w:lang w:eastAsia="ru-RU"/>
        </w:rPr>
        <w:br/>
        <w:t xml:space="preserve">- надання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ільгових кредитів на придбання чи будівництво житла;</w:t>
      </w:r>
      <w:r w:rsidRPr="005E5E8B">
        <w:rPr>
          <w:rFonts w:ascii="Times New Roman" w:eastAsia="Times New Roman" w:hAnsi="Times New Roman" w:cs="Times New Roman"/>
          <w:color w:val="282828"/>
          <w:sz w:val="24"/>
          <w:szCs w:val="24"/>
          <w:lang w:eastAsia="ru-RU"/>
        </w:rPr>
        <w:br/>
        <w:t>- запровадження системи пільгового кредитування та надання одноразової доплати педагогічним працівникам, що призначаються вперше.</w:t>
      </w:r>
      <w:r w:rsidRPr="005E5E8B">
        <w:rPr>
          <w:rFonts w:ascii="Times New Roman" w:eastAsia="Times New Roman" w:hAnsi="Times New Roman" w:cs="Times New Roman"/>
          <w:color w:val="282828"/>
          <w:sz w:val="24"/>
          <w:szCs w:val="24"/>
          <w:lang w:eastAsia="ru-RU"/>
        </w:rPr>
        <w:br/>
        <w:t xml:space="preserve">Поетапно прирівняти систему пенсійного забезпечення педагогічних працівників до категорії науково-педагогічних працівників із збереженням пенсії за вислугу років. Для реалізації цих функцій буде створений державний Фонд </w:t>
      </w:r>
      <w:proofErr w:type="gramStart"/>
      <w:r w:rsidRPr="005E5E8B">
        <w:rPr>
          <w:rFonts w:ascii="Times New Roman" w:eastAsia="Times New Roman" w:hAnsi="Times New Roman" w:cs="Times New Roman"/>
          <w:color w:val="282828"/>
          <w:sz w:val="24"/>
          <w:szCs w:val="24"/>
          <w:lang w:eastAsia="ru-RU"/>
        </w:rPr>
        <w:t>соц</w:t>
      </w:r>
      <w:proofErr w:type="gramEnd"/>
      <w:r w:rsidRPr="005E5E8B">
        <w:rPr>
          <w:rFonts w:ascii="Times New Roman" w:eastAsia="Times New Roman" w:hAnsi="Times New Roman" w:cs="Times New Roman"/>
          <w:color w:val="282828"/>
          <w:sz w:val="24"/>
          <w:szCs w:val="24"/>
          <w:lang w:eastAsia="ru-RU"/>
        </w:rPr>
        <w:t>іальної підтримки та реабілітації педагогічних та науково-педагогічних працівників.</w:t>
      </w:r>
      <w:r w:rsidRPr="005E5E8B">
        <w:rPr>
          <w:rFonts w:ascii="Times New Roman" w:eastAsia="Times New Roman" w:hAnsi="Times New Roman" w:cs="Times New Roman"/>
          <w:color w:val="282828"/>
          <w:sz w:val="24"/>
          <w:szCs w:val="24"/>
          <w:lang w:eastAsia="ru-RU"/>
        </w:rPr>
        <w:br/>
      </w:r>
      <w:bookmarkStart w:id="13" w:name="R13"/>
      <w:bookmarkEnd w:id="13"/>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b/>
          <w:color w:val="282828"/>
          <w:sz w:val="24"/>
          <w:szCs w:val="24"/>
          <w:lang w:eastAsia="ru-RU"/>
        </w:rPr>
        <w:t>СТРАТЕГІЯ МОВНОЇ ОСВІТИ</w:t>
      </w:r>
      <w:r w:rsidRPr="005E5E8B">
        <w:rPr>
          <w:rFonts w:ascii="Times New Roman" w:eastAsia="Times New Roman" w:hAnsi="Times New Roman" w:cs="Times New Roman"/>
          <w:color w:val="282828"/>
          <w:sz w:val="24"/>
          <w:szCs w:val="24"/>
          <w:lang w:eastAsia="ru-RU"/>
        </w:rPr>
        <w:br/>
        <w:t xml:space="preserve">У державі створюється система неперервної мовної освіти, що забезпечує обов'язкове опанування громадянами України державної мови, можливість знати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 xml:space="preserve">ідну (національну) й вивчати іноземні мови. Освіта сприяє формуванню високої мовної культури та мовної компетентності громадян, поваги до державної мови та мов національних меншин України, толерантного ставлення до носіїв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ізних мов і культур.</w:t>
      </w:r>
      <w:r w:rsidRPr="005E5E8B">
        <w:rPr>
          <w:rFonts w:ascii="Times New Roman" w:eastAsia="Times New Roman" w:hAnsi="Times New Roman" w:cs="Times New Roman"/>
          <w:color w:val="282828"/>
          <w:sz w:val="24"/>
          <w:szCs w:val="24"/>
          <w:lang w:eastAsia="ru-RU"/>
        </w:rPr>
        <w:br/>
        <w:t xml:space="preserve">Реалізація мовної стратегії здійснюється комплексним і </w:t>
      </w:r>
      <w:proofErr w:type="gramStart"/>
      <w:r w:rsidRPr="005E5E8B">
        <w:rPr>
          <w:rFonts w:ascii="Times New Roman" w:eastAsia="Times New Roman" w:hAnsi="Times New Roman" w:cs="Times New Roman"/>
          <w:color w:val="282828"/>
          <w:sz w:val="24"/>
          <w:szCs w:val="24"/>
          <w:lang w:eastAsia="ru-RU"/>
        </w:rPr>
        <w:t>посл</w:t>
      </w:r>
      <w:proofErr w:type="gramEnd"/>
      <w:r w:rsidRPr="005E5E8B">
        <w:rPr>
          <w:rFonts w:ascii="Times New Roman" w:eastAsia="Times New Roman" w:hAnsi="Times New Roman" w:cs="Times New Roman"/>
          <w:color w:val="282828"/>
          <w:sz w:val="24"/>
          <w:szCs w:val="24"/>
          <w:lang w:eastAsia="ru-RU"/>
        </w:rPr>
        <w:t>ідовним упровадженням адміністративних, науковоме-тодичних, роз'яснювально-пропагандистських заходів.</w:t>
      </w:r>
      <w:r w:rsidRPr="005E5E8B">
        <w:rPr>
          <w:rFonts w:ascii="Times New Roman" w:eastAsia="Times New Roman" w:hAnsi="Times New Roman" w:cs="Times New Roman"/>
          <w:color w:val="282828"/>
          <w:sz w:val="24"/>
          <w:szCs w:val="24"/>
          <w:lang w:eastAsia="ru-RU"/>
        </w:rPr>
        <w:br/>
        <w:t xml:space="preserve">Освіта реалізує право національних меншин на задоволення своїх освітніх потреб рідною мовою, збереження й розвиток етнокультури, її підтримку та державний захист. У навчальних </w:t>
      </w:r>
      <w:proofErr w:type="gramStart"/>
      <w:r w:rsidRPr="005E5E8B">
        <w:rPr>
          <w:rFonts w:ascii="Times New Roman" w:eastAsia="Times New Roman" w:hAnsi="Times New Roman" w:cs="Times New Roman"/>
          <w:color w:val="282828"/>
          <w:sz w:val="24"/>
          <w:szCs w:val="24"/>
          <w:lang w:eastAsia="ru-RU"/>
        </w:rPr>
        <w:t>закладах</w:t>
      </w:r>
      <w:proofErr w:type="gramEnd"/>
      <w:r w:rsidRPr="005E5E8B">
        <w:rPr>
          <w:rFonts w:ascii="Times New Roman" w:eastAsia="Times New Roman" w:hAnsi="Times New Roman" w:cs="Times New Roman"/>
          <w:color w:val="282828"/>
          <w:sz w:val="24"/>
          <w:szCs w:val="24"/>
          <w:lang w:eastAsia="ru-RU"/>
        </w:rPr>
        <w:t xml:space="preserve"> з мовами національних меншин створюються умови для належного опанування державної мови та багатокультурної освіти.</w:t>
      </w:r>
      <w:r w:rsidRPr="005E5E8B">
        <w:rPr>
          <w:rFonts w:ascii="Times New Roman" w:eastAsia="Times New Roman" w:hAnsi="Times New Roman" w:cs="Times New Roman"/>
          <w:color w:val="282828"/>
          <w:sz w:val="24"/>
          <w:szCs w:val="24"/>
          <w:lang w:eastAsia="ru-RU"/>
        </w:rPr>
        <w:br/>
      </w:r>
      <w:bookmarkStart w:id="14" w:name="R14"/>
      <w:bookmarkEnd w:id="14"/>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b/>
          <w:color w:val="282828"/>
          <w:sz w:val="24"/>
          <w:szCs w:val="24"/>
          <w:lang w:eastAsia="ru-RU"/>
        </w:rPr>
        <w:t>ІНФОРМАЦІЙНІ ТЕХНОЛОГІЇ ТА ЗАСОБИ НАВЧАННЯ</w:t>
      </w:r>
      <w:r w:rsidRPr="005E5E8B">
        <w:rPr>
          <w:rFonts w:ascii="Times New Roman" w:eastAsia="Times New Roman" w:hAnsi="Times New Roman" w:cs="Times New Roman"/>
          <w:color w:val="282828"/>
          <w:sz w:val="24"/>
          <w:szCs w:val="24"/>
          <w:lang w:eastAsia="ru-RU"/>
        </w:rPr>
        <w:br/>
      </w:r>
      <w:proofErr w:type="gramStart"/>
      <w:r w:rsidRPr="005E5E8B">
        <w:rPr>
          <w:rFonts w:ascii="Times New Roman" w:eastAsia="Times New Roman" w:hAnsi="Times New Roman" w:cs="Times New Roman"/>
          <w:color w:val="282828"/>
          <w:sz w:val="24"/>
          <w:szCs w:val="24"/>
          <w:lang w:eastAsia="ru-RU"/>
        </w:rPr>
        <w:t>Пр</w:t>
      </w:r>
      <w:proofErr w:type="gramEnd"/>
      <w:r w:rsidRPr="005E5E8B">
        <w:rPr>
          <w:rFonts w:ascii="Times New Roman" w:eastAsia="Times New Roman" w:hAnsi="Times New Roman" w:cs="Times New Roman"/>
          <w:color w:val="282828"/>
          <w:sz w:val="24"/>
          <w:szCs w:val="24"/>
          <w:lang w:eastAsia="ru-RU"/>
        </w:rPr>
        <w:t>іоритетом розвитку освіти є впровадження сучасних інформаційно-комунікаційних технологій, що забезпечують подальше удосконалення навчально-виховного процесу, доступність та ефективність освіти, підготовку молодого покоління до життєдіяльності в інформаційному суспільстві. Це досягається:</w:t>
      </w:r>
      <w:r w:rsidRPr="005E5E8B">
        <w:rPr>
          <w:rFonts w:ascii="Times New Roman" w:eastAsia="Times New Roman" w:hAnsi="Times New Roman" w:cs="Times New Roman"/>
          <w:color w:val="282828"/>
          <w:sz w:val="24"/>
          <w:szCs w:val="24"/>
          <w:lang w:eastAsia="ru-RU"/>
        </w:rPr>
        <w:br/>
        <w:t>- суцільною інформатизацією освіти, спрямованою на задоволення освітніх інформаційних, обчислювальних і комунікаційних потреб учасників навчально-виховного процесу та основаною на створенні єдиної інформаційної структури;</w:t>
      </w:r>
      <w:r w:rsidRPr="005E5E8B">
        <w:rPr>
          <w:rFonts w:ascii="Times New Roman" w:eastAsia="Times New Roman" w:hAnsi="Times New Roman" w:cs="Times New Roman"/>
          <w:color w:val="282828"/>
          <w:sz w:val="24"/>
          <w:szCs w:val="24"/>
          <w:lang w:eastAsia="ru-RU"/>
        </w:rPr>
        <w:br/>
        <w:t>- впровадженням дистанційного навчання із застосуванням у навчальному процесі та бібліотечній справі інформаційно-комунікаційних технологій разом із традиційними засобами навчання;</w:t>
      </w:r>
      <w:r w:rsidRPr="005E5E8B">
        <w:rPr>
          <w:rFonts w:ascii="Times New Roman" w:eastAsia="Times New Roman" w:hAnsi="Times New Roman" w:cs="Times New Roman"/>
          <w:color w:val="282828"/>
          <w:sz w:val="24"/>
          <w:szCs w:val="24"/>
          <w:lang w:eastAsia="ru-RU"/>
        </w:rPr>
        <w:br/>
        <w:t xml:space="preserve">- побудовою індивідуальних модульних навчальних програм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ізних рівнів складності, залежно від конкретних потреб; випуском електронних підручників;</w:t>
      </w:r>
      <w:r w:rsidRPr="005E5E8B">
        <w:rPr>
          <w:rFonts w:ascii="Times New Roman" w:eastAsia="Times New Roman" w:hAnsi="Times New Roman" w:cs="Times New Roman"/>
          <w:color w:val="282828"/>
          <w:sz w:val="24"/>
          <w:szCs w:val="24"/>
          <w:lang w:eastAsia="ru-RU"/>
        </w:rPr>
        <w:br/>
        <w:t>- створенням в Україні індустрії сучасних засобів навчання, які відповідають світовому науково-технічному рівню і є передумовою для реалізації ефективних стратегій досягнення цілей освіти.</w:t>
      </w:r>
      <w:r w:rsidRPr="005E5E8B">
        <w:rPr>
          <w:rFonts w:ascii="Times New Roman" w:eastAsia="Times New Roman" w:hAnsi="Times New Roman" w:cs="Times New Roman"/>
          <w:color w:val="282828"/>
          <w:sz w:val="24"/>
          <w:szCs w:val="24"/>
          <w:lang w:eastAsia="ru-RU"/>
        </w:rPr>
        <w:br/>
        <w:t xml:space="preserve">Держава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ідтримує процес інформатизації освіти, застосування інформаційно-комунікаційних технологій у системі освіти, сприяє забезпеченню навчальних закладів комп'ютерами, сучасними засобами навчання, запровадженню глобальних інформаційно-освітніх мереж, створює всеосяжну систему моніторингу якості освіти всіх рівнів.</w:t>
      </w:r>
      <w:r w:rsidRPr="005E5E8B">
        <w:rPr>
          <w:rFonts w:ascii="Times New Roman" w:eastAsia="Times New Roman" w:hAnsi="Times New Roman" w:cs="Times New Roman"/>
          <w:color w:val="282828"/>
          <w:sz w:val="24"/>
          <w:szCs w:val="24"/>
          <w:lang w:eastAsia="ru-RU"/>
        </w:rPr>
        <w:br/>
      </w:r>
      <w:bookmarkStart w:id="15" w:name="R15"/>
      <w:bookmarkEnd w:id="15"/>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b/>
          <w:color w:val="282828"/>
          <w:sz w:val="24"/>
          <w:szCs w:val="24"/>
          <w:lang w:eastAsia="ru-RU"/>
        </w:rPr>
        <w:t>ЗВ'ЯЗОК ОСВІТИ З РОЗВИТКОМ ГРОМАДЯНСЬКОГО СУСПІЛЬСТВА</w:t>
      </w:r>
      <w:r w:rsidRPr="005E5E8B">
        <w:rPr>
          <w:rFonts w:ascii="Times New Roman" w:eastAsia="Times New Roman" w:hAnsi="Times New Roman" w:cs="Times New Roman"/>
          <w:b/>
          <w:color w:val="282828"/>
          <w:sz w:val="24"/>
          <w:szCs w:val="24"/>
          <w:lang w:eastAsia="ru-RU"/>
        </w:rPr>
        <w:br/>
      </w:r>
      <w:r w:rsidRPr="005E5E8B">
        <w:rPr>
          <w:rFonts w:ascii="Times New Roman" w:eastAsia="Times New Roman" w:hAnsi="Times New Roman" w:cs="Times New Roman"/>
          <w:color w:val="282828"/>
          <w:sz w:val="24"/>
          <w:szCs w:val="24"/>
          <w:lang w:eastAsia="ru-RU"/>
        </w:rPr>
        <w:t xml:space="preserve">Держава сприяє становленню демократичної системи навчання й виховання, налагодженню зв'язків </w:t>
      </w:r>
      <w:proofErr w:type="gramStart"/>
      <w:r w:rsidRPr="005E5E8B">
        <w:rPr>
          <w:rFonts w:ascii="Times New Roman" w:eastAsia="Times New Roman" w:hAnsi="Times New Roman" w:cs="Times New Roman"/>
          <w:color w:val="282828"/>
          <w:sz w:val="24"/>
          <w:szCs w:val="24"/>
          <w:lang w:eastAsia="ru-RU"/>
        </w:rPr>
        <w:t>м</w:t>
      </w:r>
      <w:proofErr w:type="gramEnd"/>
      <w:r w:rsidRPr="005E5E8B">
        <w:rPr>
          <w:rFonts w:ascii="Times New Roman" w:eastAsia="Times New Roman" w:hAnsi="Times New Roman" w:cs="Times New Roman"/>
          <w:color w:val="282828"/>
          <w:sz w:val="24"/>
          <w:szCs w:val="24"/>
          <w:lang w:eastAsia="ru-RU"/>
        </w:rPr>
        <w:t>іж освітою й суспільством, посиленню ролі органів громадського самоврядування.</w:t>
      </w:r>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color w:val="282828"/>
          <w:sz w:val="24"/>
          <w:szCs w:val="24"/>
          <w:lang w:eastAsia="ru-RU"/>
        </w:rPr>
        <w:lastRenderedPageBreak/>
        <w:t xml:space="preserve">Політика у галузі освіти спрямовується на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іднесення ролі органів громадського самоврядування, активізацію участі професійних і громадських організацій у навчально-виховній, науково-методичній, підприємницькій діяльності навчальних закладів, у прогнозуванні їхнього розвитку, оцінюванні якості освітніх послуг.</w:t>
      </w:r>
      <w:r w:rsidRPr="005E5E8B">
        <w:rPr>
          <w:rFonts w:ascii="Times New Roman" w:eastAsia="Times New Roman" w:hAnsi="Times New Roman" w:cs="Times New Roman"/>
          <w:color w:val="282828"/>
          <w:sz w:val="24"/>
          <w:szCs w:val="24"/>
          <w:lang w:eastAsia="ru-RU"/>
        </w:rPr>
        <w:br/>
        <w:t xml:space="preserve">Держава сприяє активізації діяльності батьківської громадськості,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іклувальних рад, меценатів, громадських організацій, різноманітних фондів, залучаючи їх до прийняття та впровадження рішень в галузі освіти.</w:t>
      </w:r>
      <w:r w:rsidRPr="005E5E8B">
        <w:rPr>
          <w:rFonts w:ascii="Times New Roman" w:eastAsia="Times New Roman" w:hAnsi="Times New Roman" w:cs="Times New Roman"/>
          <w:color w:val="282828"/>
          <w:sz w:val="24"/>
          <w:szCs w:val="24"/>
          <w:lang w:eastAsia="ru-RU"/>
        </w:rPr>
        <w:br/>
      </w:r>
      <w:bookmarkStart w:id="16" w:name="R16"/>
      <w:bookmarkEnd w:id="16"/>
      <w:r w:rsidRPr="005E5E8B">
        <w:rPr>
          <w:rFonts w:ascii="Times New Roman" w:eastAsia="Times New Roman" w:hAnsi="Times New Roman" w:cs="Times New Roman"/>
          <w:b/>
          <w:color w:val="282828"/>
          <w:sz w:val="24"/>
          <w:szCs w:val="24"/>
          <w:lang w:eastAsia="ru-RU"/>
        </w:rPr>
        <w:br/>
        <w:t>МІЖНАРОДНА СПІВПРАЦЯ ТА ІНТЕГРАЦІЯ У СФЕРІ ОСВІТИ</w:t>
      </w:r>
      <w:r w:rsidRPr="005E5E8B">
        <w:rPr>
          <w:rFonts w:ascii="Times New Roman" w:eastAsia="Times New Roman" w:hAnsi="Times New Roman" w:cs="Times New Roman"/>
          <w:color w:val="282828"/>
          <w:sz w:val="24"/>
          <w:szCs w:val="24"/>
          <w:lang w:eastAsia="ru-RU"/>
        </w:rPr>
        <w:br/>
        <w:t xml:space="preserve">Стратегічним завданням державної освітньої політики є вихід української освіти на ринок </w:t>
      </w:r>
      <w:proofErr w:type="gramStart"/>
      <w:r w:rsidRPr="005E5E8B">
        <w:rPr>
          <w:rFonts w:ascii="Times New Roman" w:eastAsia="Times New Roman" w:hAnsi="Times New Roman" w:cs="Times New Roman"/>
          <w:color w:val="282828"/>
          <w:sz w:val="24"/>
          <w:szCs w:val="24"/>
          <w:lang w:eastAsia="ru-RU"/>
        </w:rPr>
        <w:t>св</w:t>
      </w:r>
      <w:proofErr w:type="gramEnd"/>
      <w:r w:rsidRPr="005E5E8B">
        <w:rPr>
          <w:rFonts w:ascii="Times New Roman" w:eastAsia="Times New Roman" w:hAnsi="Times New Roman" w:cs="Times New Roman"/>
          <w:color w:val="282828"/>
          <w:sz w:val="24"/>
          <w:szCs w:val="24"/>
          <w:lang w:eastAsia="ru-RU"/>
        </w:rPr>
        <w:t>ітових освітніх послуг, поглиблення міжнародної співпраці, розширення участі навчальних закладів, педагогів і вчителів, учнів, студентів і науковців у проектах міжнародних організацій та співтовариств.</w:t>
      </w:r>
      <w:r w:rsidRPr="005E5E8B">
        <w:rPr>
          <w:rFonts w:ascii="Times New Roman" w:eastAsia="Times New Roman" w:hAnsi="Times New Roman" w:cs="Times New Roman"/>
          <w:color w:val="282828"/>
          <w:sz w:val="24"/>
          <w:szCs w:val="24"/>
          <w:lang w:eastAsia="ru-RU"/>
        </w:rPr>
        <w:br/>
        <w:t>Держава сприяє розвитку співпраці навчальних закладів на дв</w:t>
      </w:r>
      <w:proofErr w:type="gramStart"/>
      <w:r w:rsidRPr="005E5E8B">
        <w:rPr>
          <w:rFonts w:ascii="Times New Roman" w:eastAsia="Times New Roman" w:hAnsi="Times New Roman" w:cs="Times New Roman"/>
          <w:color w:val="282828"/>
          <w:sz w:val="24"/>
          <w:szCs w:val="24"/>
          <w:lang w:eastAsia="ru-RU"/>
        </w:rPr>
        <w:t>о-</w:t>
      </w:r>
      <w:proofErr w:type="gramEnd"/>
      <w:r w:rsidRPr="005E5E8B">
        <w:rPr>
          <w:rFonts w:ascii="Times New Roman" w:eastAsia="Times New Roman" w:hAnsi="Times New Roman" w:cs="Times New Roman"/>
          <w:color w:val="282828"/>
          <w:sz w:val="24"/>
          <w:szCs w:val="24"/>
          <w:lang w:eastAsia="ru-RU"/>
        </w:rPr>
        <w:t xml:space="preserve"> і багатосторонній основі із міжурядовими і неурядовими міжнародними організаціями та установами (ЮНЕСКО, ЮНІСЕФ, Європейським Союзом, Радою Європи), Світовим банком, зарубіжними освітянськими фондами, іншими міжнародними організаціями.</w:t>
      </w:r>
      <w:r w:rsidRPr="005E5E8B">
        <w:rPr>
          <w:rFonts w:ascii="Times New Roman" w:eastAsia="Times New Roman" w:hAnsi="Times New Roman" w:cs="Times New Roman"/>
          <w:color w:val="282828"/>
          <w:sz w:val="24"/>
          <w:szCs w:val="24"/>
          <w:lang w:eastAsia="ru-RU"/>
        </w:rPr>
        <w:br/>
        <w:t>Інтеграція освіти України у міжнародний освітній простір базується на таких принципах:</w:t>
      </w:r>
      <w:r w:rsidRPr="005E5E8B">
        <w:rPr>
          <w:rFonts w:ascii="Times New Roman" w:eastAsia="Times New Roman" w:hAnsi="Times New Roman" w:cs="Times New Roman"/>
          <w:color w:val="282828"/>
          <w:sz w:val="24"/>
          <w:szCs w:val="24"/>
          <w:lang w:eastAsia="ru-RU"/>
        </w:rPr>
        <w:br/>
        <w:t xml:space="preserve">- </w:t>
      </w:r>
      <w:proofErr w:type="gramStart"/>
      <w:r w:rsidRPr="005E5E8B">
        <w:rPr>
          <w:rFonts w:ascii="Times New Roman" w:eastAsia="Times New Roman" w:hAnsi="Times New Roman" w:cs="Times New Roman"/>
          <w:color w:val="282828"/>
          <w:sz w:val="24"/>
          <w:szCs w:val="24"/>
          <w:lang w:eastAsia="ru-RU"/>
        </w:rPr>
        <w:t>пр</w:t>
      </w:r>
      <w:proofErr w:type="gramEnd"/>
      <w:r w:rsidRPr="005E5E8B">
        <w:rPr>
          <w:rFonts w:ascii="Times New Roman" w:eastAsia="Times New Roman" w:hAnsi="Times New Roman" w:cs="Times New Roman"/>
          <w:color w:val="282828"/>
          <w:sz w:val="24"/>
          <w:szCs w:val="24"/>
          <w:lang w:eastAsia="ru-RU"/>
        </w:rPr>
        <w:t>іоритет національних інтересів;</w:t>
      </w:r>
      <w:r w:rsidRPr="005E5E8B">
        <w:rPr>
          <w:rFonts w:ascii="Times New Roman" w:eastAsia="Times New Roman" w:hAnsi="Times New Roman" w:cs="Times New Roman"/>
          <w:color w:val="282828"/>
          <w:sz w:val="24"/>
          <w:szCs w:val="24"/>
          <w:lang w:eastAsia="ru-RU"/>
        </w:rPr>
        <w:br/>
        <w:t>- збереження і розвиток інтелектуального потенціалу нації;</w:t>
      </w:r>
      <w:r w:rsidRPr="005E5E8B">
        <w:rPr>
          <w:rFonts w:ascii="Times New Roman" w:eastAsia="Times New Roman" w:hAnsi="Times New Roman" w:cs="Times New Roman"/>
          <w:color w:val="282828"/>
          <w:sz w:val="24"/>
          <w:szCs w:val="24"/>
          <w:lang w:eastAsia="ru-RU"/>
        </w:rPr>
        <w:br/>
        <w:t>- миротворча, людино- і культуротворча спрямованість міжнародної співпраці;</w:t>
      </w:r>
      <w:r w:rsidRPr="005E5E8B">
        <w:rPr>
          <w:rFonts w:ascii="Times New Roman" w:eastAsia="Times New Roman" w:hAnsi="Times New Roman" w:cs="Times New Roman"/>
          <w:color w:val="282828"/>
          <w:sz w:val="24"/>
          <w:szCs w:val="24"/>
          <w:lang w:eastAsia="ru-RU"/>
        </w:rPr>
        <w:br/>
        <w:t>- орієнтація на національні, європейські і загальнолюдські фундаментальні цінності;</w:t>
      </w:r>
      <w:r w:rsidRPr="005E5E8B">
        <w:rPr>
          <w:rFonts w:ascii="Times New Roman" w:eastAsia="Times New Roman" w:hAnsi="Times New Roman" w:cs="Times New Roman"/>
          <w:color w:val="282828"/>
          <w:sz w:val="24"/>
          <w:szCs w:val="24"/>
          <w:lang w:eastAsia="ru-RU"/>
        </w:rPr>
        <w:br/>
        <w:t>- розвивальний, системний і взаємовигідний характер співпраці;</w:t>
      </w:r>
      <w:r w:rsidRPr="005E5E8B">
        <w:rPr>
          <w:rFonts w:ascii="Times New Roman" w:eastAsia="Times New Roman" w:hAnsi="Times New Roman" w:cs="Times New Roman"/>
          <w:color w:val="282828"/>
          <w:sz w:val="24"/>
          <w:szCs w:val="24"/>
          <w:lang w:eastAsia="ru-RU"/>
        </w:rPr>
        <w:br/>
        <w:t>- толерантність в оцінюванні й сприйнятті зарубіжних систем освіти.</w:t>
      </w:r>
      <w:r w:rsidRPr="005E5E8B">
        <w:rPr>
          <w:rFonts w:ascii="Times New Roman" w:eastAsia="Times New Roman" w:hAnsi="Times New Roman" w:cs="Times New Roman"/>
          <w:color w:val="282828"/>
          <w:sz w:val="24"/>
          <w:szCs w:val="24"/>
          <w:lang w:eastAsia="ru-RU"/>
        </w:rPr>
        <w:br/>
        <w:t>Основні шляхи освоєння й використання зарубіжного досвіду в галузі освіти:</w:t>
      </w:r>
      <w:r w:rsidRPr="005E5E8B">
        <w:rPr>
          <w:rFonts w:ascii="Times New Roman" w:eastAsia="Times New Roman" w:hAnsi="Times New Roman" w:cs="Times New Roman"/>
          <w:color w:val="282828"/>
          <w:sz w:val="24"/>
          <w:szCs w:val="24"/>
          <w:lang w:eastAsia="ru-RU"/>
        </w:rPr>
        <w:br/>
        <w:t xml:space="preserve">- здійснення спільних наукових </w:t>
      </w:r>
      <w:proofErr w:type="gramStart"/>
      <w:r w:rsidRPr="005E5E8B">
        <w:rPr>
          <w:rFonts w:ascii="Times New Roman" w:eastAsia="Times New Roman" w:hAnsi="Times New Roman" w:cs="Times New Roman"/>
          <w:color w:val="282828"/>
          <w:sz w:val="24"/>
          <w:szCs w:val="24"/>
          <w:lang w:eastAsia="ru-RU"/>
        </w:rPr>
        <w:t>досл</w:t>
      </w:r>
      <w:proofErr w:type="gramEnd"/>
      <w:r w:rsidRPr="005E5E8B">
        <w:rPr>
          <w:rFonts w:ascii="Times New Roman" w:eastAsia="Times New Roman" w:hAnsi="Times New Roman" w:cs="Times New Roman"/>
          <w:color w:val="282828"/>
          <w:sz w:val="24"/>
          <w:szCs w:val="24"/>
          <w:lang w:eastAsia="ru-RU"/>
        </w:rPr>
        <w:t>іджень, співпраця з міжнародними фондами;</w:t>
      </w:r>
      <w:r w:rsidRPr="005E5E8B">
        <w:rPr>
          <w:rFonts w:ascii="Times New Roman" w:eastAsia="Times New Roman" w:hAnsi="Times New Roman" w:cs="Times New Roman"/>
          <w:color w:val="282828"/>
          <w:sz w:val="24"/>
          <w:szCs w:val="24"/>
          <w:lang w:eastAsia="ru-RU"/>
        </w:rPr>
        <w:br/>
        <w:t>- проведення міжнародних наукових конференцій, семінарів, симпозіумів; сприяння участі українських науковців та педагогічних працівників у відповідних заходах за кордоном;</w:t>
      </w:r>
      <w:r w:rsidRPr="005E5E8B">
        <w:rPr>
          <w:rFonts w:ascii="Times New Roman" w:eastAsia="Times New Roman" w:hAnsi="Times New Roman" w:cs="Times New Roman"/>
          <w:color w:val="282828"/>
          <w:sz w:val="24"/>
          <w:szCs w:val="24"/>
          <w:lang w:eastAsia="ru-RU"/>
        </w:rPr>
        <w:br/>
        <w:t xml:space="preserve">-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ізноманітні форми освітніх і наукових обмінів, стажування й навчання за кордоном учнів, студентів, педагогічних, науково-педагогічних та наукових працівників;</w:t>
      </w:r>
      <w:r w:rsidRPr="005E5E8B">
        <w:rPr>
          <w:rFonts w:ascii="Times New Roman" w:eastAsia="Times New Roman" w:hAnsi="Times New Roman" w:cs="Times New Roman"/>
          <w:color w:val="282828"/>
          <w:sz w:val="24"/>
          <w:szCs w:val="24"/>
          <w:lang w:eastAsia="ru-RU"/>
        </w:rPr>
        <w:br/>
        <w:t>- видання та поширення зарубіжної наукової і навчальної літератури.</w:t>
      </w:r>
      <w:r w:rsidRPr="005E5E8B">
        <w:rPr>
          <w:rFonts w:ascii="Times New Roman" w:eastAsia="Times New Roman" w:hAnsi="Times New Roman" w:cs="Times New Roman"/>
          <w:color w:val="282828"/>
          <w:sz w:val="24"/>
          <w:szCs w:val="24"/>
          <w:lang w:eastAsia="ru-RU"/>
        </w:rPr>
        <w:br/>
        <w:t xml:space="preserve">Центральні та місцеві органи управління, АПН, а також навчальні заклади всіх рівнів сприяють міжнародній мобільності учасників навчально-виховного процесу, вдосконалюють підготовку фахівців для зарубіжних країн на компенсаційних засадах, створюють філії ВНЗ України, їхніх підготовчих факультетів і </w:t>
      </w:r>
      <w:proofErr w:type="gramStart"/>
      <w:r w:rsidRPr="005E5E8B">
        <w:rPr>
          <w:rFonts w:ascii="Times New Roman" w:eastAsia="Times New Roman" w:hAnsi="Times New Roman" w:cs="Times New Roman"/>
          <w:color w:val="282828"/>
          <w:sz w:val="24"/>
          <w:szCs w:val="24"/>
          <w:lang w:eastAsia="ru-RU"/>
        </w:rPr>
        <w:t>в</w:t>
      </w:r>
      <w:proofErr w:type="gramEnd"/>
      <w:r w:rsidRPr="005E5E8B">
        <w:rPr>
          <w:rFonts w:ascii="Times New Roman" w:eastAsia="Times New Roman" w:hAnsi="Times New Roman" w:cs="Times New Roman"/>
          <w:color w:val="282828"/>
          <w:sz w:val="24"/>
          <w:szCs w:val="24"/>
          <w:lang w:eastAsia="ru-RU"/>
        </w:rPr>
        <w:t>ідділень за кордоном; забезпечують визнання за кордоном документів про освіту, що видаються в Україні.</w:t>
      </w:r>
      <w:r w:rsidRPr="005E5E8B">
        <w:rPr>
          <w:rFonts w:ascii="Times New Roman" w:eastAsia="Times New Roman" w:hAnsi="Times New Roman" w:cs="Times New Roman"/>
          <w:color w:val="282828"/>
          <w:sz w:val="24"/>
          <w:szCs w:val="24"/>
          <w:lang w:eastAsia="ru-RU"/>
        </w:rPr>
        <w:br/>
        <w:t>Реалізація зазначених завдань має здійснюватися такими шляхами:</w:t>
      </w:r>
      <w:r w:rsidRPr="005E5E8B">
        <w:rPr>
          <w:rFonts w:ascii="Times New Roman" w:eastAsia="Times New Roman" w:hAnsi="Times New Roman" w:cs="Times New Roman"/>
          <w:color w:val="282828"/>
          <w:sz w:val="24"/>
          <w:szCs w:val="24"/>
          <w:lang w:eastAsia="ru-RU"/>
        </w:rPr>
        <w:br/>
        <w:t xml:space="preserve">- забезпечення </w:t>
      </w:r>
      <w:proofErr w:type="gramStart"/>
      <w:r w:rsidRPr="005E5E8B">
        <w:rPr>
          <w:rFonts w:ascii="Times New Roman" w:eastAsia="Times New Roman" w:hAnsi="Times New Roman" w:cs="Times New Roman"/>
          <w:color w:val="282828"/>
          <w:sz w:val="24"/>
          <w:szCs w:val="24"/>
          <w:lang w:eastAsia="ru-RU"/>
        </w:rPr>
        <w:t>державного</w:t>
      </w:r>
      <w:proofErr w:type="gramEnd"/>
      <w:r w:rsidRPr="005E5E8B">
        <w:rPr>
          <w:rFonts w:ascii="Times New Roman" w:eastAsia="Times New Roman" w:hAnsi="Times New Roman" w:cs="Times New Roman"/>
          <w:color w:val="282828"/>
          <w:sz w:val="24"/>
          <w:szCs w:val="24"/>
          <w:lang w:eastAsia="ru-RU"/>
        </w:rPr>
        <w:t xml:space="preserve"> протекціонізму здійснюваних заходів;</w:t>
      </w:r>
      <w:r w:rsidRPr="005E5E8B">
        <w:rPr>
          <w:rFonts w:ascii="Times New Roman" w:eastAsia="Times New Roman" w:hAnsi="Times New Roman" w:cs="Times New Roman"/>
          <w:color w:val="282828"/>
          <w:sz w:val="24"/>
          <w:szCs w:val="24"/>
          <w:lang w:eastAsia="ru-RU"/>
        </w:rPr>
        <w:br/>
        <w:t xml:space="preserve">- розробка та реалізація державної програми </w:t>
      </w:r>
      <w:proofErr w:type="gramStart"/>
      <w:r w:rsidRPr="005E5E8B">
        <w:rPr>
          <w:rFonts w:ascii="Times New Roman" w:eastAsia="Times New Roman" w:hAnsi="Times New Roman" w:cs="Times New Roman"/>
          <w:color w:val="282828"/>
          <w:sz w:val="24"/>
          <w:szCs w:val="24"/>
          <w:lang w:eastAsia="ru-RU"/>
        </w:rPr>
        <w:t>п</w:t>
      </w:r>
      <w:proofErr w:type="gramEnd"/>
      <w:r w:rsidRPr="005E5E8B">
        <w:rPr>
          <w:rFonts w:ascii="Times New Roman" w:eastAsia="Times New Roman" w:hAnsi="Times New Roman" w:cs="Times New Roman"/>
          <w:color w:val="282828"/>
          <w:sz w:val="24"/>
          <w:szCs w:val="24"/>
          <w:lang w:eastAsia="ru-RU"/>
        </w:rPr>
        <w:t>ідготовки та закріплення кваліфікованих кадрів для здійснення міжна^ родної співпраці у галузі освіти; забезпечення їхнього постійного навчання й підвищення кваліфікації;</w:t>
      </w:r>
      <w:r w:rsidRPr="005E5E8B">
        <w:rPr>
          <w:rFonts w:ascii="Times New Roman" w:eastAsia="Times New Roman" w:hAnsi="Times New Roman" w:cs="Times New Roman"/>
          <w:color w:val="282828"/>
          <w:sz w:val="24"/>
          <w:szCs w:val="24"/>
          <w:lang w:eastAsia="ru-RU"/>
        </w:rPr>
        <w:br/>
        <w:t xml:space="preserve">- впровадження цільових інноваційних програм щодо розширення участі України у співпраці на міжнародному ринку освітніх послуг; залучення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ізних джерел фінансової та консультативної підтримки.</w:t>
      </w:r>
      <w:r w:rsidRPr="005E5E8B">
        <w:rPr>
          <w:rFonts w:ascii="Times New Roman" w:eastAsia="Times New Roman" w:hAnsi="Times New Roman" w:cs="Times New Roman"/>
          <w:color w:val="282828"/>
          <w:sz w:val="24"/>
          <w:szCs w:val="24"/>
          <w:lang w:eastAsia="ru-RU"/>
        </w:rPr>
        <w:br/>
        <w:t xml:space="preserve">Українська освіта є відкритим </w:t>
      </w:r>
      <w:proofErr w:type="gramStart"/>
      <w:r w:rsidRPr="005E5E8B">
        <w:rPr>
          <w:rFonts w:ascii="Times New Roman" w:eastAsia="Times New Roman" w:hAnsi="Times New Roman" w:cs="Times New Roman"/>
          <w:color w:val="282828"/>
          <w:sz w:val="24"/>
          <w:szCs w:val="24"/>
          <w:lang w:eastAsia="ru-RU"/>
        </w:rPr>
        <w:t>соц</w:t>
      </w:r>
      <w:proofErr w:type="gramEnd"/>
      <w:r w:rsidRPr="005E5E8B">
        <w:rPr>
          <w:rFonts w:ascii="Times New Roman" w:eastAsia="Times New Roman" w:hAnsi="Times New Roman" w:cs="Times New Roman"/>
          <w:color w:val="282828"/>
          <w:sz w:val="24"/>
          <w:szCs w:val="24"/>
          <w:lang w:eastAsia="ru-RU"/>
        </w:rPr>
        <w:t xml:space="preserve">іальним інститутом. Вона співпрацює з міжнародними інституціями і організаціями, які за родом своєї діяльності покликані залучати педагогів, дітей та молодь до формування </w:t>
      </w:r>
      <w:proofErr w:type="gramStart"/>
      <w:r w:rsidRPr="005E5E8B">
        <w:rPr>
          <w:rFonts w:ascii="Times New Roman" w:eastAsia="Times New Roman" w:hAnsi="Times New Roman" w:cs="Times New Roman"/>
          <w:color w:val="282828"/>
          <w:sz w:val="24"/>
          <w:szCs w:val="24"/>
          <w:lang w:eastAsia="ru-RU"/>
        </w:rPr>
        <w:t>соц</w:t>
      </w:r>
      <w:proofErr w:type="gramEnd"/>
      <w:r w:rsidRPr="005E5E8B">
        <w:rPr>
          <w:rFonts w:ascii="Times New Roman" w:eastAsia="Times New Roman" w:hAnsi="Times New Roman" w:cs="Times New Roman"/>
          <w:color w:val="282828"/>
          <w:sz w:val="24"/>
          <w:szCs w:val="24"/>
          <w:lang w:eastAsia="ru-RU"/>
        </w:rPr>
        <w:t xml:space="preserve">іальної компетентності й досвіду в сфері взаєморозуміння, толерантності, побудови спільного європейського дому, культурного розмаїття водночас із збереженням власних </w:t>
      </w:r>
      <w:r w:rsidRPr="005E5E8B">
        <w:rPr>
          <w:rFonts w:ascii="Times New Roman" w:eastAsia="Times New Roman" w:hAnsi="Times New Roman" w:cs="Times New Roman"/>
          <w:color w:val="282828"/>
          <w:sz w:val="24"/>
          <w:szCs w:val="24"/>
          <w:lang w:eastAsia="ru-RU"/>
        </w:rPr>
        <w:lastRenderedPageBreak/>
        <w:t>культурних надбань.</w:t>
      </w:r>
      <w:r w:rsidRPr="005E5E8B">
        <w:rPr>
          <w:rFonts w:ascii="Times New Roman" w:eastAsia="Times New Roman" w:hAnsi="Times New Roman" w:cs="Times New Roman"/>
          <w:color w:val="282828"/>
          <w:sz w:val="24"/>
          <w:szCs w:val="24"/>
          <w:lang w:eastAsia="ru-RU"/>
        </w:rPr>
        <w:br/>
        <w:t xml:space="preserve">Через такі організації, як Рада Європи, ЮНЕСКО, Європейський Союз, ЮНІСЕФ та інші, беручи участь у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ізних проектах, українська система освіти має не лише отримувати додаткову інформацію щодо шляхів, засобів і методів поширення та поглиблення гуманітарної сфери, а й демонструвати власні напрацювання.</w:t>
      </w:r>
      <w:r w:rsidRPr="005E5E8B">
        <w:rPr>
          <w:rFonts w:ascii="Times New Roman" w:eastAsia="Times New Roman" w:hAnsi="Times New Roman" w:cs="Times New Roman"/>
          <w:color w:val="282828"/>
          <w:sz w:val="24"/>
          <w:szCs w:val="24"/>
          <w:lang w:eastAsia="ru-RU"/>
        </w:rPr>
        <w:br/>
        <w:t xml:space="preserve">Неприпустимими у сфері </w:t>
      </w:r>
      <w:proofErr w:type="gramStart"/>
      <w:r w:rsidRPr="005E5E8B">
        <w:rPr>
          <w:rFonts w:ascii="Times New Roman" w:eastAsia="Times New Roman" w:hAnsi="Times New Roman" w:cs="Times New Roman"/>
          <w:color w:val="282828"/>
          <w:sz w:val="24"/>
          <w:szCs w:val="24"/>
          <w:lang w:eastAsia="ru-RU"/>
        </w:rPr>
        <w:t>м</w:t>
      </w:r>
      <w:proofErr w:type="gramEnd"/>
      <w:r w:rsidRPr="005E5E8B">
        <w:rPr>
          <w:rFonts w:ascii="Times New Roman" w:eastAsia="Times New Roman" w:hAnsi="Times New Roman" w:cs="Times New Roman"/>
          <w:color w:val="282828"/>
          <w:sz w:val="24"/>
          <w:szCs w:val="24"/>
          <w:lang w:eastAsia="ru-RU"/>
        </w:rPr>
        <w:t xml:space="preserve">іжнародної освітньої співпраці для України мають бути ізоляція чи нерівноправний обмін; утвердження неуваги до вивчення і сприйняття зарубіжжя; поширення теорій і </w:t>
      </w:r>
      <w:proofErr w:type="gramStart"/>
      <w:r w:rsidRPr="005E5E8B">
        <w:rPr>
          <w:rFonts w:ascii="Times New Roman" w:eastAsia="Times New Roman" w:hAnsi="Times New Roman" w:cs="Times New Roman"/>
          <w:color w:val="282828"/>
          <w:sz w:val="24"/>
          <w:szCs w:val="24"/>
          <w:lang w:eastAsia="ru-RU"/>
        </w:rPr>
        <w:t>погляд</w:t>
      </w:r>
      <w:proofErr w:type="gramEnd"/>
      <w:r w:rsidRPr="005E5E8B">
        <w:rPr>
          <w:rFonts w:ascii="Times New Roman" w:eastAsia="Times New Roman" w:hAnsi="Times New Roman" w:cs="Times New Roman"/>
          <w:color w:val="282828"/>
          <w:sz w:val="24"/>
          <w:szCs w:val="24"/>
          <w:lang w:eastAsia="ru-RU"/>
        </w:rPr>
        <w:t>ів зарубіжних авторів, що спрямовані на руйнацію української державності, приниження національної гідності, особистості та загальнолюдських цінностей, а також пропаганда позанаукового знання.</w:t>
      </w:r>
      <w:r w:rsidRPr="005E5E8B">
        <w:rPr>
          <w:rFonts w:ascii="Times New Roman" w:eastAsia="Times New Roman" w:hAnsi="Times New Roman" w:cs="Times New Roman"/>
          <w:color w:val="282828"/>
          <w:sz w:val="24"/>
          <w:szCs w:val="24"/>
          <w:lang w:eastAsia="ru-RU"/>
        </w:rPr>
        <w:br/>
        <w:t xml:space="preserve">Держава сприяє залученню додаткових ресурсів до створення нових потужних каналів інформаційного обміну з розвиненими країнами </w:t>
      </w:r>
      <w:proofErr w:type="gramStart"/>
      <w:r w:rsidRPr="005E5E8B">
        <w:rPr>
          <w:rFonts w:ascii="Times New Roman" w:eastAsia="Times New Roman" w:hAnsi="Times New Roman" w:cs="Times New Roman"/>
          <w:color w:val="282828"/>
          <w:sz w:val="24"/>
          <w:szCs w:val="24"/>
          <w:lang w:eastAsia="ru-RU"/>
        </w:rPr>
        <w:t>св</w:t>
      </w:r>
      <w:proofErr w:type="gramEnd"/>
      <w:r w:rsidRPr="005E5E8B">
        <w:rPr>
          <w:rFonts w:ascii="Times New Roman" w:eastAsia="Times New Roman" w:hAnsi="Times New Roman" w:cs="Times New Roman"/>
          <w:color w:val="282828"/>
          <w:sz w:val="24"/>
          <w:szCs w:val="24"/>
          <w:lang w:eastAsia="ru-RU"/>
        </w:rPr>
        <w:t>іту, розширенню інформаційної бази національної системи освіти, забезпеченню можливості використання світових банків інформації.</w:t>
      </w:r>
      <w:r w:rsidRPr="005E5E8B">
        <w:rPr>
          <w:rFonts w:ascii="Times New Roman" w:eastAsia="Times New Roman" w:hAnsi="Times New Roman" w:cs="Times New Roman"/>
          <w:color w:val="282828"/>
          <w:sz w:val="24"/>
          <w:szCs w:val="24"/>
          <w:lang w:eastAsia="ru-RU"/>
        </w:rPr>
        <w:br/>
      </w:r>
      <w:bookmarkStart w:id="17" w:name="R17"/>
      <w:bookmarkEnd w:id="17"/>
      <w:r w:rsidRPr="005E5E8B">
        <w:rPr>
          <w:rFonts w:ascii="Times New Roman" w:eastAsia="Times New Roman" w:hAnsi="Times New Roman" w:cs="Times New Roman"/>
          <w:color w:val="282828"/>
          <w:sz w:val="24"/>
          <w:szCs w:val="24"/>
          <w:lang w:eastAsia="ru-RU"/>
        </w:rPr>
        <w:br/>
      </w:r>
      <w:r w:rsidRPr="005E5E8B">
        <w:rPr>
          <w:rFonts w:ascii="Times New Roman" w:eastAsia="Times New Roman" w:hAnsi="Times New Roman" w:cs="Times New Roman"/>
          <w:b/>
          <w:color w:val="282828"/>
          <w:sz w:val="24"/>
          <w:szCs w:val="24"/>
          <w:lang w:eastAsia="ru-RU"/>
        </w:rPr>
        <w:t>ОЧІКУВАНІ РЕЗУЛЬТАТИ</w:t>
      </w:r>
      <w:r>
        <w:rPr>
          <w:rFonts w:ascii="Times New Roman" w:eastAsia="Times New Roman" w:hAnsi="Times New Roman" w:cs="Times New Roman"/>
          <w:b/>
          <w:color w:val="282828"/>
          <w:sz w:val="24"/>
          <w:szCs w:val="24"/>
          <w:lang w:val="en-US" w:eastAsia="ru-RU"/>
        </w:rPr>
        <w:br/>
      </w:r>
      <w:r w:rsidRPr="005E5E8B">
        <w:rPr>
          <w:rFonts w:ascii="Times New Roman" w:eastAsia="Times New Roman" w:hAnsi="Times New Roman" w:cs="Times New Roman"/>
          <w:color w:val="282828"/>
          <w:sz w:val="24"/>
          <w:szCs w:val="24"/>
          <w:lang w:eastAsia="ru-RU"/>
        </w:rPr>
        <w:br/>
        <w:t xml:space="preserve">Реалізація Доктрини забезпечить перехід до нового типу гуманістично-інноваційної освіти, що виходить з її </w:t>
      </w:r>
      <w:proofErr w:type="gramStart"/>
      <w:r w:rsidRPr="005E5E8B">
        <w:rPr>
          <w:rFonts w:ascii="Times New Roman" w:eastAsia="Times New Roman" w:hAnsi="Times New Roman" w:cs="Times New Roman"/>
          <w:color w:val="282828"/>
          <w:sz w:val="24"/>
          <w:szCs w:val="24"/>
          <w:lang w:eastAsia="ru-RU"/>
        </w:rPr>
        <w:t>пр</w:t>
      </w:r>
      <w:proofErr w:type="gramEnd"/>
      <w:r w:rsidRPr="005E5E8B">
        <w:rPr>
          <w:rFonts w:ascii="Times New Roman" w:eastAsia="Times New Roman" w:hAnsi="Times New Roman" w:cs="Times New Roman"/>
          <w:color w:val="282828"/>
          <w:sz w:val="24"/>
          <w:szCs w:val="24"/>
          <w:lang w:eastAsia="ru-RU"/>
        </w:rPr>
        <w:t xml:space="preserve">іоритетності для розвитку України. </w:t>
      </w:r>
      <w:proofErr w:type="gramStart"/>
      <w:r w:rsidRPr="005E5E8B">
        <w:rPr>
          <w:rFonts w:ascii="Times New Roman" w:eastAsia="Times New Roman" w:hAnsi="Times New Roman" w:cs="Times New Roman"/>
          <w:color w:val="282828"/>
          <w:sz w:val="24"/>
          <w:szCs w:val="24"/>
          <w:lang w:eastAsia="ru-RU"/>
        </w:rPr>
        <w:t>Це забезпечить відчутне зростання інтелектуального, культурного, духовно-морального потенціалу суспільства та особистості, нації і народу, внаслідок чого відбудуться потужні позитивні зміни у системі матеріального і духовного виробництва, структурі політичних відносин, побуті і культурі.</w:t>
      </w:r>
      <w:r w:rsidRPr="005E5E8B">
        <w:rPr>
          <w:rFonts w:ascii="Times New Roman" w:eastAsia="Times New Roman" w:hAnsi="Times New Roman" w:cs="Times New Roman"/>
          <w:color w:val="282828"/>
          <w:sz w:val="24"/>
          <w:szCs w:val="24"/>
          <w:lang w:eastAsia="ru-RU"/>
        </w:rPr>
        <w:br/>
        <w:t>Зростуть самостійність і самодостатність особистості, її творча активність, що суттєво зміцнить демократичні основи громадянського суспільства, прискорить розвиток</w:t>
      </w:r>
      <w:proofErr w:type="gramEnd"/>
      <w:r w:rsidRPr="005E5E8B">
        <w:rPr>
          <w:rFonts w:ascii="Times New Roman" w:eastAsia="Times New Roman" w:hAnsi="Times New Roman" w:cs="Times New Roman"/>
          <w:color w:val="282828"/>
          <w:sz w:val="24"/>
          <w:szCs w:val="24"/>
          <w:lang w:eastAsia="ru-RU"/>
        </w:rPr>
        <w:t xml:space="preserve"> і духовно-моральну збалансованість ринкових відносин.</w:t>
      </w:r>
      <w:r w:rsidRPr="005E5E8B">
        <w:rPr>
          <w:rFonts w:ascii="Times New Roman" w:eastAsia="Times New Roman" w:hAnsi="Times New Roman" w:cs="Times New Roman"/>
          <w:color w:val="282828"/>
          <w:sz w:val="24"/>
          <w:szCs w:val="24"/>
          <w:lang w:eastAsia="ru-RU"/>
        </w:rPr>
        <w:br/>
        <w:t xml:space="preserve">Зміцняться самосвідомість особистості, національний характер, національна гідність людини. Зросте авторитет української національної культури. Активізуються процеси національної самоідентифікації особистості. Меншовартість поступиться місцем громадянському авторитетові індивідуальності, зміцниться статус українця у міжнародному </w:t>
      </w:r>
      <w:proofErr w:type="gramStart"/>
      <w:r w:rsidRPr="005E5E8B">
        <w:rPr>
          <w:rFonts w:ascii="Times New Roman" w:eastAsia="Times New Roman" w:hAnsi="Times New Roman" w:cs="Times New Roman"/>
          <w:color w:val="282828"/>
          <w:sz w:val="24"/>
          <w:szCs w:val="24"/>
          <w:lang w:eastAsia="ru-RU"/>
        </w:rPr>
        <w:t>соц</w:t>
      </w:r>
      <w:proofErr w:type="gramEnd"/>
      <w:r w:rsidRPr="005E5E8B">
        <w:rPr>
          <w:rFonts w:ascii="Times New Roman" w:eastAsia="Times New Roman" w:hAnsi="Times New Roman" w:cs="Times New Roman"/>
          <w:color w:val="282828"/>
          <w:sz w:val="24"/>
          <w:szCs w:val="24"/>
          <w:lang w:eastAsia="ru-RU"/>
        </w:rPr>
        <w:t>іо-культурному середовищі.</w:t>
      </w:r>
      <w:r w:rsidRPr="005E5E8B">
        <w:rPr>
          <w:rFonts w:ascii="Times New Roman" w:eastAsia="Times New Roman" w:hAnsi="Times New Roman" w:cs="Times New Roman"/>
          <w:color w:val="282828"/>
          <w:sz w:val="24"/>
          <w:szCs w:val="24"/>
          <w:lang w:eastAsia="ru-RU"/>
        </w:rPr>
        <w:br/>
        <w:t>Українська освіта стане конкурентоспроможною в європейському і світовому освітньому просторі, людина - захищеною, мобільною на ринку праці і в контексті особистісного духовно-світоглядного вибору.</w:t>
      </w:r>
      <w:r w:rsidRPr="005E5E8B">
        <w:rPr>
          <w:rFonts w:ascii="Times New Roman" w:eastAsia="Times New Roman" w:hAnsi="Times New Roman" w:cs="Times New Roman"/>
          <w:color w:val="282828"/>
          <w:sz w:val="24"/>
          <w:szCs w:val="24"/>
          <w:lang w:eastAsia="ru-RU"/>
        </w:rPr>
        <w:br/>
        <w:t xml:space="preserve">Зрослий освітній потенціал суспільства забезпечить впровадження нових і новітніх інформаційних технологій, що дасть змогу протягом наступних 10-15 років скоротити відставання у темпах розвитку, а з часом - суттєво наблизитись до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івня і способу організації життєдіяльності розвинутих країн світу.</w:t>
      </w:r>
      <w:r w:rsidRPr="005E5E8B">
        <w:rPr>
          <w:rFonts w:ascii="Times New Roman" w:eastAsia="Times New Roman" w:hAnsi="Times New Roman" w:cs="Times New Roman"/>
          <w:color w:val="282828"/>
          <w:sz w:val="24"/>
          <w:szCs w:val="24"/>
          <w:lang w:eastAsia="ru-RU"/>
        </w:rPr>
        <w:br/>
        <w:t xml:space="preserve">Випереджувальний розвиток освіти, започаткований цією Доктриною, забезпечить вихід України з нинішнього стану, всебічне оновлення суспільства й держави, нації та народу, досягнення гідного </w:t>
      </w:r>
      <w:proofErr w:type="gramStart"/>
      <w:r w:rsidRPr="005E5E8B">
        <w:rPr>
          <w:rFonts w:ascii="Times New Roman" w:eastAsia="Times New Roman" w:hAnsi="Times New Roman" w:cs="Times New Roman"/>
          <w:color w:val="282828"/>
          <w:sz w:val="24"/>
          <w:szCs w:val="24"/>
          <w:lang w:eastAsia="ru-RU"/>
        </w:rPr>
        <w:t>р</w:t>
      </w:r>
      <w:proofErr w:type="gramEnd"/>
      <w:r w:rsidRPr="005E5E8B">
        <w:rPr>
          <w:rFonts w:ascii="Times New Roman" w:eastAsia="Times New Roman" w:hAnsi="Times New Roman" w:cs="Times New Roman"/>
          <w:color w:val="282828"/>
          <w:sz w:val="24"/>
          <w:szCs w:val="24"/>
          <w:lang w:eastAsia="ru-RU"/>
        </w:rPr>
        <w:t>івня життя.</w:t>
      </w:r>
    </w:p>
    <w:p w:rsidR="00F53215" w:rsidRPr="005E5E8B" w:rsidRDefault="00F53215" w:rsidP="005E5E8B">
      <w:pPr>
        <w:rPr>
          <w:rFonts w:ascii="Times New Roman" w:hAnsi="Times New Roman" w:cs="Times New Roman"/>
          <w:sz w:val="24"/>
          <w:szCs w:val="24"/>
        </w:rPr>
      </w:pPr>
    </w:p>
    <w:sectPr w:rsidR="00F53215" w:rsidRPr="005E5E8B" w:rsidSect="005E5E8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5E5E8B"/>
    <w:rsid w:val="002123A2"/>
    <w:rsid w:val="002A165A"/>
    <w:rsid w:val="005E5E8B"/>
    <w:rsid w:val="008E573A"/>
    <w:rsid w:val="00F53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215"/>
  </w:style>
  <w:style w:type="paragraph" w:styleId="5">
    <w:name w:val="heading 5"/>
    <w:basedOn w:val="a"/>
    <w:link w:val="50"/>
    <w:uiPriority w:val="9"/>
    <w:qFormat/>
    <w:rsid w:val="005E5E8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E5E8B"/>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5E5E8B"/>
  </w:style>
  <w:style w:type="paragraph" w:styleId="a3">
    <w:name w:val="Normal (Web)"/>
    <w:basedOn w:val="a"/>
    <w:uiPriority w:val="99"/>
    <w:semiHidden/>
    <w:unhideWhenUsed/>
    <w:rsid w:val="005E5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5E8B"/>
    <w:rPr>
      <w:color w:val="0000FF"/>
      <w:u w:val="single"/>
    </w:rPr>
  </w:style>
</w:styles>
</file>

<file path=word/webSettings.xml><?xml version="1.0" encoding="utf-8"?>
<w:webSettings xmlns:r="http://schemas.openxmlformats.org/officeDocument/2006/relationships" xmlns:w="http://schemas.openxmlformats.org/wordprocessingml/2006/main">
  <w:divs>
    <w:div w:id="14503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ivd.edu.ua/" TargetMode="External"/><Relationship Id="rId13" Type="http://schemas.openxmlformats.org/officeDocument/2006/relationships/hyperlink" Target="http://univd.edu.ua/" TargetMode="External"/><Relationship Id="rId18" Type="http://schemas.openxmlformats.org/officeDocument/2006/relationships/hyperlink" Target="http://univd.edu.u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univd.edu.ua/" TargetMode="External"/><Relationship Id="rId12" Type="http://schemas.openxmlformats.org/officeDocument/2006/relationships/hyperlink" Target="http://univd.edu.ua/" TargetMode="External"/><Relationship Id="rId17" Type="http://schemas.openxmlformats.org/officeDocument/2006/relationships/hyperlink" Target="http://univd.edu.ua/" TargetMode="External"/><Relationship Id="rId2" Type="http://schemas.openxmlformats.org/officeDocument/2006/relationships/settings" Target="settings.xml"/><Relationship Id="rId16" Type="http://schemas.openxmlformats.org/officeDocument/2006/relationships/hyperlink" Target="http://univd.edu.ua/" TargetMode="External"/><Relationship Id="rId20" Type="http://schemas.openxmlformats.org/officeDocument/2006/relationships/hyperlink" Target="http://univd.edu.ua/" TargetMode="External"/><Relationship Id="rId1" Type="http://schemas.openxmlformats.org/officeDocument/2006/relationships/styles" Target="styles.xml"/><Relationship Id="rId6" Type="http://schemas.openxmlformats.org/officeDocument/2006/relationships/hyperlink" Target="http://univd.edu.ua/" TargetMode="External"/><Relationship Id="rId11" Type="http://schemas.openxmlformats.org/officeDocument/2006/relationships/hyperlink" Target="http://univd.edu.ua/" TargetMode="External"/><Relationship Id="rId5" Type="http://schemas.openxmlformats.org/officeDocument/2006/relationships/hyperlink" Target="http://univd.edu.ua/" TargetMode="External"/><Relationship Id="rId15" Type="http://schemas.openxmlformats.org/officeDocument/2006/relationships/hyperlink" Target="http://univd.edu.ua/" TargetMode="External"/><Relationship Id="rId10" Type="http://schemas.openxmlformats.org/officeDocument/2006/relationships/hyperlink" Target="http://univd.edu.ua/" TargetMode="External"/><Relationship Id="rId19" Type="http://schemas.openxmlformats.org/officeDocument/2006/relationships/hyperlink" Target="http://univd.edu.ua/" TargetMode="External"/><Relationship Id="rId4" Type="http://schemas.openxmlformats.org/officeDocument/2006/relationships/hyperlink" Target="http://univd.edu.ua/" TargetMode="External"/><Relationship Id="rId9" Type="http://schemas.openxmlformats.org/officeDocument/2006/relationships/hyperlink" Target="http://univd.edu.ua/" TargetMode="External"/><Relationship Id="rId14" Type="http://schemas.openxmlformats.org/officeDocument/2006/relationships/hyperlink" Target="http://univd.edu.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6185</Words>
  <Characters>35255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2013-01-10T14:22:00Z</cp:lastPrinted>
  <dcterms:created xsi:type="dcterms:W3CDTF">2013-01-10T14:11:00Z</dcterms:created>
  <dcterms:modified xsi:type="dcterms:W3CDTF">2013-01-10T14:27:00Z</dcterms:modified>
</cp:coreProperties>
</file>